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9B" w:rsidRDefault="00A9249B" w:rsidP="00A9249B">
      <w:pPr>
        <w:pStyle w:val="Titre1"/>
        <w:spacing w:before="0"/>
        <w:jc w:val="center"/>
        <w:rPr>
          <w:rFonts w:ascii="Arial" w:hAnsi="Arial" w:cs="Arial"/>
          <w:color w:val="auto"/>
          <w:sz w:val="20"/>
          <w:szCs w:val="20"/>
          <w:lang w:val="fr-FR"/>
        </w:rPr>
      </w:pPr>
    </w:p>
    <w:p w:rsidR="00A9249B" w:rsidRDefault="00A9249B" w:rsidP="00A9249B">
      <w:pPr>
        <w:pStyle w:val="Titre1"/>
        <w:spacing w:before="0"/>
        <w:jc w:val="center"/>
        <w:rPr>
          <w:rFonts w:ascii="Arial" w:hAnsi="Arial" w:cs="Arial"/>
          <w:color w:val="auto"/>
          <w:sz w:val="20"/>
          <w:szCs w:val="20"/>
          <w:lang w:val="fr-FR"/>
        </w:rPr>
      </w:pPr>
      <w:r>
        <w:rPr>
          <w:rFonts w:ascii="Arial" w:hAnsi="Arial" w:cs="Arial"/>
          <w:color w:val="auto"/>
          <w:sz w:val="20"/>
          <w:szCs w:val="20"/>
          <w:lang w:val="fr-FR"/>
        </w:rPr>
        <w:t xml:space="preserve">                             </w:t>
      </w:r>
    </w:p>
    <w:p w:rsidR="00A9249B" w:rsidRDefault="00A9249B" w:rsidP="00A9249B">
      <w:pPr>
        <w:pStyle w:val="Titre1"/>
        <w:spacing w:before="0"/>
        <w:jc w:val="center"/>
        <w:rPr>
          <w:rFonts w:ascii="Arial" w:hAnsi="Arial" w:cs="Arial"/>
          <w:color w:val="auto"/>
          <w:sz w:val="20"/>
          <w:szCs w:val="20"/>
          <w:lang w:val="fr-FR"/>
        </w:rPr>
      </w:pPr>
    </w:p>
    <w:p w:rsidR="00A9249B" w:rsidRDefault="00A9249B" w:rsidP="00A9249B">
      <w:pPr>
        <w:pStyle w:val="Titre1"/>
        <w:spacing w:before="0"/>
        <w:jc w:val="center"/>
        <w:rPr>
          <w:rFonts w:ascii="Arial" w:hAnsi="Arial" w:cs="Arial"/>
          <w:color w:val="auto"/>
          <w:sz w:val="20"/>
          <w:szCs w:val="20"/>
          <w:lang w:val="fr-FR"/>
        </w:rPr>
      </w:pPr>
    </w:p>
    <w:p w:rsidR="00A9249B" w:rsidRDefault="00A9249B" w:rsidP="00A9249B">
      <w:pPr>
        <w:pStyle w:val="Titre1"/>
        <w:spacing w:before="0"/>
        <w:jc w:val="center"/>
        <w:rPr>
          <w:rFonts w:ascii="Arial" w:hAnsi="Arial" w:cs="Arial"/>
          <w:color w:val="auto"/>
          <w:sz w:val="20"/>
          <w:szCs w:val="20"/>
          <w:lang w:val="fr-FR"/>
        </w:rPr>
      </w:pPr>
    </w:p>
    <w:p w:rsidR="00A9249B" w:rsidRDefault="00A9249B" w:rsidP="00A9249B">
      <w:pPr>
        <w:pStyle w:val="Titre1"/>
        <w:spacing w:before="0"/>
        <w:jc w:val="center"/>
        <w:rPr>
          <w:rFonts w:ascii="Arial" w:hAnsi="Arial" w:cs="Arial"/>
          <w:color w:val="auto"/>
          <w:sz w:val="20"/>
          <w:szCs w:val="20"/>
          <w:lang w:val="fr-FR"/>
        </w:rPr>
      </w:pPr>
      <w:r w:rsidRPr="00A9249B">
        <w:rPr>
          <w:rFonts w:ascii="Arial" w:hAnsi="Arial" w:cs="Arial"/>
          <w:color w:val="auto"/>
          <w:sz w:val="20"/>
          <w:szCs w:val="20"/>
          <w:lang w:val="fr-FR"/>
        </w:rPr>
        <w:drawing>
          <wp:anchor distT="0" distB="0" distL="114300" distR="114300" simplePos="0" relativeHeight="251659264" behindDoc="0" locked="0" layoutInCell="1" allowOverlap="1">
            <wp:simplePos x="0" y="0"/>
            <wp:positionH relativeFrom="column">
              <wp:posOffset>9801</wp:posOffset>
            </wp:positionH>
            <wp:positionV relativeFrom="paragraph">
              <wp:posOffset>-978038</wp:posOffset>
            </wp:positionV>
            <wp:extent cx="2390195" cy="1327868"/>
            <wp:effectExtent l="19050" t="0" r="0" b="0"/>
            <wp:wrapNone/>
            <wp:docPr id="2" name="Image 2" descr="logo0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03-04-5"/>
                    <pic:cNvPicPr>
                      <a:picLocks noChangeAspect="1" noChangeArrowheads="1"/>
                    </pic:cNvPicPr>
                  </pic:nvPicPr>
                  <pic:blipFill>
                    <a:blip r:embed="rId7" cstate="print"/>
                    <a:srcRect/>
                    <a:stretch>
                      <a:fillRect/>
                    </a:stretch>
                  </pic:blipFill>
                  <pic:spPr bwMode="auto">
                    <a:xfrm>
                      <a:off x="0" y="0"/>
                      <a:ext cx="2390195" cy="1327868"/>
                    </a:xfrm>
                    <a:prstGeom prst="rect">
                      <a:avLst/>
                    </a:prstGeom>
                    <a:noFill/>
                  </pic:spPr>
                </pic:pic>
              </a:graphicData>
            </a:graphic>
          </wp:anchor>
        </w:drawing>
      </w:r>
    </w:p>
    <w:p w:rsidR="00A9249B" w:rsidRDefault="00A9249B" w:rsidP="00A9249B">
      <w:pPr>
        <w:pStyle w:val="Titre1"/>
        <w:spacing w:before="0"/>
        <w:jc w:val="center"/>
        <w:rPr>
          <w:rFonts w:ascii="Arial" w:hAnsi="Arial" w:cs="Arial"/>
          <w:color w:val="auto"/>
          <w:sz w:val="20"/>
          <w:szCs w:val="20"/>
          <w:lang w:val="fr-FR"/>
        </w:rPr>
      </w:pPr>
    </w:p>
    <w:p w:rsidR="00A9249B" w:rsidRDefault="00A9249B" w:rsidP="00A9249B">
      <w:pPr>
        <w:pStyle w:val="Titre1"/>
        <w:spacing w:before="0"/>
        <w:jc w:val="center"/>
        <w:rPr>
          <w:rFonts w:ascii="Arial" w:hAnsi="Arial" w:cs="Arial"/>
          <w:color w:val="auto"/>
          <w:sz w:val="20"/>
          <w:szCs w:val="20"/>
          <w:lang w:val="fr-FR"/>
        </w:rPr>
      </w:pPr>
    </w:p>
    <w:p w:rsidR="00A866FF" w:rsidRPr="00A866FF" w:rsidRDefault="00A866FF" w:rsidP="00A866FF"/>
    <w:p w:rsidR="00A866FF" w:rsidRDefault="00A866FF" w:rsidP="00A9249B">
      <w:pPr>
        <w:pStyle w:val="Titre1"/>
        <w:spacing w:before="0"/>
        <w:jc w:val="center"/>
        <w:rPr>
          <w:rFonts w:ascii="Arial" w:hAnsi="Arial" w:cs="Arial"/>
          <w:color w:val="auto"/>
          <w:sz w:val="20"/>
          <w:szCs w:val="20"/>
          <w:lang w:val="fr-FR"/>
        </w:rPr>
      </w:pPr>
    </w:p>
    <w:p w:rsidR="00A866FF" w:rsidRDefault="00A866FF" w:rsidP="00A9249B">
      <w:pPr>
        <w:pStyle w:val="Titre1"/>
        <w:spacing w:before="0"/>
        <w:jc w:val="center"/>
        <w:rPr>
          <w:rFonts w:ascii="Arial" w:hAnsi="Arial" w:cs="Arial"/>
          <w:color w:val="auto"/>
          <w:sz w:val="20"/>
          <w:szCs w:val="20"/>
          <w:lang w:val="fr-FR"/>
        </w:rPr>
      </w:pPr>
    </w:p>
    <w:p w:rsidR="00A9249B" w:rsidRDefault="00A9249B" w:rsidP="00A9249B">
      <w:pPr>
        <w:pStyle w:val="Titre1"/>
        <w:spacing w:before="0"/>
        <w:jc w:val="center"/>
        <w:rPr>
          <w:rFonts w:ascii="Arial" w:hAnsi="Arial" w:cs="Arial"/>
          <w:color w:val="auto"/>
          <w:sz w:val="20"/>
          <w:szCs w:val="20"/>
        </w:rPr>
      </w:pPr>
      <w:r w:rsidRPr="009A19F4">
        <w:rPr>
          <w:rFonts w:ascii="Arial" w:hAnsi="Arial" w:cs="Arial"/>
          <w:color w:val="auto"/>
          <w:sz w:val="20"/>
          <w:szCs w:val="20"/>
        </w:rPr>
        <w:t xml:space="preserve">AVIS DE COURSE TYPE </w:t>
      </w:r>
    </w:p>
    <w:p w:rsidR="00A9249B" w:rsidRPr="009A19F4" w:rsidRDefault="00A9249B" w:rsidP="00A9249B">
      <w:pPr>
        <w:pStyle w:val="Titre1"/>
        <w:spacing w:before="0"/>
        <w:jc w:val="center"/>
        <w:rPr>
          <w:rFonts w:ascii="Arial" w:hAnsi="Arial" w:cs="Arial"/>
          <w:color w:val="auto"/>
          <w:sz w:val="20"/>
          <w:szCs w:val="20"/>
        </w:rPr>
      </w:pPr>
      <w:r>
        <w:rPr>
          <w:rFonts w:ascii="Arial" w:hAnsi="Arial" w:cs="Arial"/>
          <w:color w:val="auto"/>
          <w:sz w:val="20"/>
          <w:szCs w:val="20"/>
        </w:rPr>
        <w:t> </w:t>
      </w:r>
      <w:r w:rsidRPr="009A19F4">
        <w:rPr>
          <w:rFonts w:ascii="Arial" w:hAnsi="Arial" w:cs="Arial"/>
          <w:color w:val="auto"/>
          <w:sz w:val="20"/>
          <w:szCs w:val="20"/>
        </w:rPr>
        <w:t>VOILE LEGERE</w:t>
      </w:r>
      <w:r>
        <w:rPr>
          <w:rFonts w:ascii="Arial" w:hAnsi="Arial" w:cs="Arial"/>
          <w:color w:val="auto"/>
          <w:sz w:val="20"/>
          <w:szCs w:val="20"/>
        </w:rPr>
        <w:t xml:space="preserve"> </w:t>
      </w:r>
      <w:r w:rsidRPr="009A19F4">
        <w:rPr>
          <w:rFonts w:ascii="Arial" w:hAnsi="Arial" w:cs="Arial"/>
          <w:color w:val="auto"/>
          <w:sz w:val="20"/>
          <w:szCs w:val="20"/>
        </w:rPr>
        <w:t>2013-2016</w:t>
      </w:r>
    </w:p>
    <w:p w:rsidR="00A9249B" w:rsidRPr="009A19F4" w:rsidRDefault="00A9249B" w:rsidP="00A9249B">
      <w:pPr>
        <w:jc w:val="both"/>
        <w:rPr>
          <w:rFonts w:ascii="Arial" w:hAnsi="Arial" w:cs="Arial"/>
        </w:rPr>
      </w:pPr>
    </w:p>
    <w:tbl>
      <w:tblPr>
        <w:tblW w:w="0" w:type="auto"/>
        <w:tblLook w:val="01E0"/>
      </w:tblPr>
      <w:tblGrid>
        <w:gridCol w:w="9212"/>
      </w:tblGrid>
      <w:tr w:rsidR="00A9249B" w:rsidRPr="009A19F4" w:rsidTr="00820ADB">
        <w:trPr>
          <w:trHeight w:val="1249"/>
        </w:trPr>
        <w:tc>
          <w:tcPr>
            <w:tcW w:w="9212" w:type="dxa"/>
          </w:tcPr>
          <w:p w:rsidR="00A9249B" w:rsidRPr="009A19F4" w:rsidRDefault="00A9249B" w:rsidP="00820ADB">
            <w:pPr>
              <w:tabs>
                <w:tab w:val="left" w:pos="9356"/>
              </w:tabs>
              <w:ind w:right="-6"/>
              <w:jc w:val="both"/>
              <w:rPr>
                <w:rFonts w:ascii="Arial" w:hAnsi="Arial" w:cs="Arial"/>
              </w:rPr>
            </w:pPr>
          </w:p>
          <w:p w:rsidR="00A9249B" w:rsidRDefault="00A9249B" w:rsidP="00820ADB">
            <w:pPr>
              <w:tabs>
                <w:tab w:val="left" w:pos="9356"/>
              </w:tabs>
              <w:ind w:right="-6"/>
              <w:jc w:val="center"/>
              <w:rPr>
                <w:rFonts w:ascii="Arial" w:hAnsi="Arial" w:cs="Arial"/>
              </w:rPr>
            </w:pPr>
            <w:r w:rsidRPr="000561A6">
              <w:rPr>
                <w:rFonts w:ascii="Arial" w:hAnsi="Arial" w:cs="Arial"/>
                <w:b/>
              </w:rPr>
              <w:t>Critérium Départemental</w:t>
            </w:r>
            <w:r>
              <w:rPr>
                <w:rFonts w:ascii="Arial" w:hAnsi="Arial" w:cs="Arial"/>
              </w:rPr>
              <w:t xml:space="preserve">    </w:t>
            </w:r>
          </w:p>
          <w:p w:rsidR="00A9249B" w:rsidRPr="00A9249B" w:rsidRDefault="00A9249B" w:rsidP="00820ADB">
            <w:pPr>
              <w:tabs>
                <w:tab w:val="left" w:pos="9356"/>
              </w:tabs>
              <w:ind w:right="-6"/>
              <w:jc w:val="center"/>
              <w:rPr>
                <w:rFonts w:ascii="Arial" w:hAnsi="Arial" w:cs="Arial"/>
                <w:b/>
                <w:i/>
              </w:rPr>
            </w:pPr>
            <w:r>
              <w:rPr>
                <w:rFonts w:ascii="Arial" w:hAnsi="Arial" w:cs="Arial"/>
                <w:b/>
              </w:rPr>
              <w:t>Coupe des Sables Blancs</w:t>
            </w:r>
          </w:p>
          <w:p w:rsidR="00A9249B" w:rsidRDefault="00A9249B" w:rsidP="00820ADB">
            <w:pPr>
              <w:tabs>
                <w:tab w:val="left" w:pos="9356"/>
              </w:tabs>
              <w:ind w:right="-6"/>
              <w:jc w:val="center"/>
              <w:rPr>
                <w:rFonts w:ascii="Arial" w:hAnsi="Arial" w:cs="Arial"/>
              </w:rPr>
            </w:pPr>
            <w:r>
              <w:rPr>
                <w:rFonts w:ascii="Arial" w:hAnsi="Arial" w:cs="Arial"/>
                <w:b/>
                <w:i/>
              </w:rPr>
              <w:t>Dimanche 12 mars 2017</w:t>
            </w:r>
          </w:p>
          <w:p w:rsidR="00A9249B" w:rsidRPr="009A19F4" w:rsidRDefault="00A9249B" w:rsidP="00820ADB">
            <w:pPr>
              <w:tabs>
                <w:tab w:val="left" w:pos="9356"/>
              </w:tabs>
              <w:ind w:right="-6"/>
              <w:jc w:val="center"/>
              <w:rPr>
                <w:rFonts w:ascii="Arial" w:hAnsi="Arial" w:cs="Arial"/>
              </w:rPr>
            </w:pPr>
            <w:r>
              <w:rPr>
                <w:rFonts w:ascii="Arial" w:hAnsi="Arial" w:cs="Arial"/>
              </w:rPr>
              <w:t>CONCARNEAU, plage des Sables Blancs</w:t>
            </w:r>
          </w:p>
          <w:p w:rsidR="00A9249B" w:rsidRPr="009A19F4" w:rsidRDefault="00A9249B" w:rsidP="00820ADB">
            <w:pPr>
              <w:tabs>
                <w:tab w:val="left" w:pos="9356"/>
              </w:tabs>
              <w:ind w:right="-6"/>
              <w:jc w:val="center"/>
              <w:rPr>
                <w:rFonts w:ascii="Arial" w:hAnsi="Arial" w:cs="Arial"/>
              </w:rPr>
            </w:pPr>
            <w:r>
              <w:rPr>
                <w:rFonts w:ascii="Arial" w:hAnsi="Arial" w:cs="Arial"/>
              </w:rPr>
              <w:t>Société des Régates de Concarneau</w:t>
            </w:r>
          </w:p>
          <w:p w:rsidR="00A9249B" w:rsidRPr="009A19F4" w:rsidRDefault="00A9249B" w:rsidP="00820ADB">
            <w:pPr>
              <w:tabs>
                <w:tab w:val="left" w:pos="9356"/>
              </w:tabs>
              <w:ind w:right="-6"/>
              <w:jc w:val="center"/>
              <w:rPr>
                <w:rFonts w:ascii="Arial" w:hAnsi="Arial" w:cs="Arial"/>
              </w:rPr>
            </w:pPr>
            <w:r w:rsidRPr="009A19F4">
              <w:rPr>
                <w:rFonts w:ascii="Arial" w:hAnsi="Arial" w:cs="Arial"/>
              </w:rPr>
              <w:t xml:space="preserve">Grade : </w:t>
            </w:r>
            <w:r>
              <w:rPr>
                <w:rFonts w:ascii="Arial" w:hAnsi="Arial" w:cs="Arial"/>
              </w:rPr>
              <w:t>5 B</w:t>
            </w:r>
          </w:p>
        </w:tc>
      </w:tr>
      <w:tr w:rsidR="00A9249B" w:rsidRPr="009A19F4" w:rsidTr="00820ADB">
        <w:trPr>
          <w:trHeight w:val="1249"/>
        </w:trPr>
        <w:tc>
          <w:tcPr>
            <w:tcW w:w="9212" w:type="dxa"/>
          </w:tcPr>
          <w:p w:rsidR="00A9249B" w:rsidRDefault="00A9249B" w:rsidP="00820ADB">
            <w:pPr>
              <w:tabs>
                <w:tab w:val="left" w:pos="9356"/>
              </w:tabs>
              <w:ind w:right="-6"/>
              <w:jc w:val="both"/>
              <w:rPr>
                <w:rFonts w:ascii="Arial" w:hAnsi="Arial" w:cs="Arial"/>
              </w:rPr>
            </w:pPr>
          </w:p>
          <w:p w:rsidR="00A866FF" w:rsidRDefault="00A866FF" w:rsidP="00820ADB">
            <w:pPr>
              <w:tabs>
                <w:tab w:val="left" w:pos="9356"/>
              </w:tabs>
              <w:ind w:right="-6"/>
              <w:jc w:val="both"/>
              <w:rPr>
                <w:rFonts w:ascii="Arial" w:hAnsi="Arial" w:cs="Arial"/>
              </w:rPr>
            </w:pPr>
          </w:p>
          <w:p w:rsidR="00A866FF" w:rsidRDefault="00A866FF" w:rsidP="00820ADB">
            <w:pPr>
              <w:tabs>
                <w:tab w:val="left" w:pos="9356"/>
              </w:tabs>
              <w:ind w:right="-6"/>
              <w:jc w:val="both"/>
              <w:rPr>
                <w:rFonts w:ascii="Arial" w:hAnsi="Arial" w:cs="Arial"/>
              </w:rPr>
            </w:pPr>
          </w:p>
          <w:p w:rsidR="00A866FF" w:rsidRPr="009A19F4" w:rsidRDefault="00A866FF" w:rsidP="00820ADB">
            <w:pPr>
              <w:tabs>
                <w:tab w:val="left" w:pos="9356"/>
              </w:tabs>
              <w:ind w:right="-6"/>
              <w:jc w:val="both"/>
              <w:rPr>
                <w:rFonts w:ascii="Arial" w:hAnsi="Arial" w:cs="Arial"/>
              </w:rPr>
            </w:pPr>
          </w:p>
        </w:tc>
      </w:tr>
    </w:tbl>
    <w:p w:rsidR="00A9249B" w:rsidRPr="009A19F4" w:rsidRDefault="00A9249B" w:rsidP="00A9249B">
      <w:pPr>
        <w:tabs>
          <w:tab w:val="left" w:pos="9356"/>
        </w:tabs>
        <w:ind w:right="-6"/>
        <w:jc w:val="both"/>
        <w:rPr>
          <w:rFonts w:ascii="Arial" w:hAnsi="Arial" w:cs="Arial"/>
        </w:rPr>
      </w:pPr>
    </w:p>
    <w:p w:rsidR="00A9249B" w:rsidRPr="009A19F4" w:rsidRDefault="00A9249B" w:rsidP="00A9249B">
      <w:pPr>
        <w:pStyle w:val="Titre2"/>
        <w:spacing w:line="240" w:lineRule="auto"/>
        <w:ind w:left="0" w:firstLine="0"/>
        <w:rPr>
          <w:rFonts w:ascii="Arial" w:hAnsi="Arial" w:cs="Arial"/>
          <w:b/>
          <w:sz w:val="20"/>
        </w:rPr>
      </w:pPr>
      <w:r w:rsidRPr="006F7A0F">
        <w:rPr>
          <w:rFonts w:ascii="Arial" w:hAnsi="Arial" w:cs="Arial"/>
          <w:b/>
          <w:sz w:val="20"/>
        </w:rPr>
        <w:t>1.</w:t>
      </w:r>
      <w:r>
        <w:rPr>
          <w:rFonts w:ascii="Arial" w:hAnsi="Arial" w:cs="Arial"/>
          <w:b/>
          <w:sz w:val="20"/>
        </w:rPr>
        <w:tab/>
      </w:r>
      <w:r w:rsidRPr="009A19F4">
        <w:rPr>
          <w:rFonts w:ascii="Arial" w:hAnsi="Arial" w:cs="Arial"/>
          <w:b/>
          <w:sz w:val="20"/>
        </w:rPr>
        <w:t>REGLES</w:t>
      </w:r>
      <w:r w:rsidRPr="009A19F4">
        <w:rPr>
          <w:rFonts w:ascii="Arial" w:hAnsi="Arial" w:cs="Arial"/>
          <w:sz w:val="20"/>
        </w:rPr>
        <w:t xml:space="preserve"> </w:t>
      </w:r>
    </w:p>
    <w:p w:rsidR="00A9249B" w:rsidRPr="009A19F4" w:rsidRDefault="00A9249B" w:rsidP="00A9249B">
      <w:pPr>
        <w:pStyle w:val="Titre2"/>
        <w:spacing w:line="240" w:lineRule="auto"/>
        <w:ind w:left="0" w:firstLine="708"/>
        <w:rPr>
          <w:rFonts w:ascii="Arial" w:hAnsi="Arial" w:cs="Arial"/>
          <w:b/>
          <w:sz w:val="20"/>
        </w:rPr>
      </w:pPr>
      <w:r w:rsidRPr="009A19F4">
        <w:rPr>
          <w:rFonts w:ascii="Arial" w:hAnsi="Arial" w:cs="Arial"/>
          <w:sz w:val="20"/>
        </w:rPr>
        <w:t>La régate sera régie par :</w:t>
      </w:r>
    </w:p>
    <w:p w:rsidR="00A9249B" w:rsidRPr="009A19F4" w:rsidRDefault="00A9249B" w:rsidP="00A9249B">
      <w:pPr>
        <w:jc w:val="both"/>
        <w:rPr>
          <w:rFonts w:ascii="Arial" w:hAnsi="Arial" w:cs="Arial"/>
          <w:b/>
          <w:color w:val="0070C0"/>
        </w:rPr>
      </w:pPr>
      <w:r>
        <w:rPr>
          <w:rFonts w:ascii="Arial" w:hAnsi="Arial" w:cs="Arial"/>
        </w:rPr>
        <w:t>1.1</w:t>
      </w:r>
      <w:r>
        <w:rPr>
          <w:rFonts w:ascii="Arial" w:hAnsi="Arial" w:cs="Arial"/>
        </w:rPr>
        <w:tab/>
      </w:r>
      <w:proofErr w:type="gramStart"/>
      <w:r w:rsidRPr="009A19F4">
        <w:rPr>
          <w:rFonts w:ascii="Arial" w:hAnsi="Arial" w:cs="Arial"/>
        </w:rPr>
        <w:t>les</w:t>
      </w:r>
      <w:proofErr w:type="gramEnd"/>
      <w:r w:rsidRPr="009A19F4">
        <w:rPr>
          <w:rFonts w:ascii="Arial" w:hAnsi="Arial" w:cs="Arial"/>
        </w:rPr>
        <w:t xml:space="preserve"> règles telles que définies dans </w:t>
      </w:r>
      <w:r w:rsidRPr="009A19F4">
        <w:rPr>
          <w:rFonts w:ascii="Arial" w:hAnsi="Arial" w:cs="Arial"/>
          <w:i/>
        </w:rPr>
        <w:t>Les Règles de Course à la Voile</w:t>
      </w:r>
      <w:r>
        <w:rPr>
          <w:rFonts w:ascii="Arial" w:hAnsi="Arial" w:cs="Arial"/>
          <w:i/>
        </w:rPr>
        <w:t xml:space="preserve"> </w:t>
      </w:r>
      <w:r w:rsidRPr="00113D0E">
        <w:rPr>
          <w:rFonts w:ascii="Arial" w:hAnsi="Arial" w:cs="Arial"/>
        </w:rPr>
        <w:t>(RCV)</w:t>
      </w:r>
      <w:r w:rsidRPr="00113D0E">
        <w:rPr>
          <w:rFonts w:ascii="Arial" w:hAnsi="Arial" w:cs="Arial"/>
        </w:rPr>
        <w:tab/>
      </w:r>
    </w:p>
    <w:p w:rsidR="00A9249B" w:rsidRPr="009A19F4" w:rsidRDefault="00A9249B" w:rsidP="00A9249B">
      <w:pPr>
        <w:ind w:left="705" w:hanging="705"/>
        <w:jc w:val="both"/>
        <w:rPr>
          <w:rFonts w:ascii="Arial" w:hAnsi="Arial" w:cs="Arial"/>
        </w:rPr>
      </w:pPr>
      <w:r>
        <w:rPr>
          <w:rFonts w:ascii="Arial" w:hAnsi="Arial" w:cs="Arial"/>
        </w:rPr>
        <w:t>1.2</w:t>
      </w:r>
      <w:r>
        <w:rPr>
          <w:rFonts w:ascii="Arial" w:hAnsi="Arial" w:cs="Arial"/>
        </w:rPr>
        <w:tab/>
      </w:r>
      <w:proofErr w:type="gramStart"/>
      <w:r w:rsidRPr="009A19F4">
        <w:rPr>
          <w:rFonts w:ascii="Arial" w:hAnsi="Arial" w:cs="Arial"/>
        </w:rPr>
        <w:t>les</w:t>
      </w:r>
      <w:proofErr w:type="gramEnd"/>
      <w:r w:rsidRPr="009A19F4">
        <w:rPr>
          <w:rFonts w:ascii="Arial" w:hAnsi="Arial" w:cs="Arial"/>
        </w:rPr>
        <w:t xml:space="preserve"> prescriptions nationales s'appliquant aux concurrents étrangers précisées en annexe « Prescriptions » si nécessaire,</w:t>
      </w:r>
    </w:p>
    <w:p w:rsidR="00A9249B" w:rsidRDefault="00A9249B" w:rsidP="00A9249B">
      <w:pPr>
        <w:jc w:val="both"/>
        <w:rPr>
          <w:rFonts w:ascii="Arial" w:hAnsi="Arial" w:cs="Arial"/>
        </w:rPr>
      </w:pPr>
      <w:r>
        <w:rPr>
          <w:rFonts w:ascii="Arial" w:hAnsi="Arial" w:cs="Arial"/>
        </w:rPr>
        <w:t>1.3</w:t>
      </w:r>
      <w:r>
        <w:rPr>
          <w:rFonts w:ascii="Arial" w:hAnsi="Arial" w:cs="Arial"/>
        </w:rPr>
        <w:tab/>
      </w:r>
      <w:proofErr w:type="gramStart"/>
      <w:r w:rsidRPr="009A19F4">
        <w:rPr>
          <w:rFonts w:ascii="Arial" w:hAnsi="Arial" w:cs="Arial"/>
        </w:rPr>
        <w:t>les</w:t>
      </w:r>
      <w:proofErr w:type="gramEnd"/>
      <w:r w:rsidRPr="009A19F4">
        <w:rPr>
          <w:rFonts w:ascii="Arial" w:hAnsi="Arial" w:cs="Arial"/>
        </w:rPr>
        <w:t xml:space="preserve"> règlements fédéraux.</w:t>
      </w:r>
    </w:p>
    <w:p w:rsidR="00A9249B" w:rsidRPr="009A19F4" w:rsidRDefault="00A9249B" w:rsidP="00A9249B">
      <w:pPr>
        <w:jc w:val="both"/>
        <w:rPr>
          <w:rFonts w:ascii="Arial" w:hAnsi="Arial" w:cs="Arial"/>
          <w:b/>
        </w:rPr>
      </w:pPr>
      <w:r>
        <w:rPr>
          <w:rFonts w:ascii="Arial" w:hAnsi="Arial" w:cs="Arial"/>
        </w:rPr>
        <w:t>1.4</w:t>
      </w:r>
      <w:r>
        <w:rPr>
          <w:rFonts w:ascii="Arial" w:hAnsi="Arial" w:cs="Arial"/>
        </w:rPr>
        <w:tab/>
      </w:r>
      <w:r w:rsidRPr="009A19F4">
        <w:rPr>
          <w:rFonts w:ascii="Arial" w:hAnsi="Arial" w:cs="Arial"/>
        </w:rPr>
        <w:t>En cas de traduction de cet avis de course, le texte français prévaudra.</w:t>
      </w:r>
    </w:p>
    <w:p w:rsidR="00A9249B" w:rsidRPr="009A19F4" w:rsidRDefault="00A9249B" w:rsidP="00A9249B">
      <w:pPr>
        <w:jc w:val="both"/>
        <w:rPr>
          <w:rFonts w:ascii="Arial" w:hAnsi="Arial" w:cs="Arial"/>
          <w:i/>
        </w:rPr>
      </w:pPr>
    </w:p>
    <w:p w:rsidR="00A9249B" w:rsidRPr="009A19F4" w:rsidRDefault="00A9249B" w:rsidP="00A9249B">
      <w:pPr>
        <w:jc w:val="both"/>
        <w:rPr>
          <w:rFonts w:ascii="Arial" w:hAnsi="Arial" w:cs="Arial"/>
          <w:b/>
        </w:rPr>
      </w:pPr>
      <w:r>
        <w:rPr>
          <w:rFonts w:ascii="Arial" w:hAnsi="Arial" w:cs="Arial"/>
          <w:b/>
        </w:rPr>
        <w:t>2.</w:t>
      </w:r>
      <w:r>
        <w:rPr>
          <w:rFonts w:ascii="Arial" w:hAnsi="Arial" w:cs="Arial"/>
          <w:b/>
        </w:rPr>
        <w:tab/>
      </w:r>
      <w:r w:rsidRPr="009A19F4">
        <w:rPr>
          <w:rFonts w:ascii="Arial" w:hAnsi="Arial" w:cs="Arial"/>
          <w:b/>
        </w:rPr>
        <w:t>PUBLICITE</w:t>
      </w:r>
    </w:p>
    <w:p w:rsidR="00A9249B" w:rsidRDefault="00A9249B" w:rsidP="00A9249B">
      <w:pPr>
        <w:ind w:left="709"/>
        <w:jc w:val="both"/>
        <w:rPr>
          <w:rFonts w:ascii="Arial" w:hAnsi="Arial" w:cs="Arial"/>
        </w:rPr>
      </w:pPr>
      <w:r w:rsidRPr="009A19F4">
        <w:rPr>
          <w:rFonts w:ascii="Arial" w:eastAsia="Calibri" w:hAnsi="Arial" w:cs="Arial"/>
          <w:color w:val="000000"/>
          <w:lang/>
        </w:rPr>
        <w:t xml:space="preserve">En application de la Régulation 20 de l’ISAF (Code de Publicité), </w:t>
      </w:r>
      <w:r w:rsidRPr="009A19F4">
        <w:rPr>
          <w:rFonts w:ascii="Arial" w:hAnsi="Arial" w:cs="Arial"/>
        </w:rPr>
        <w:t>telle que modifiée par le r</w:t>
      </w:r>
      <w:r>
        <w:rPr>
          <w:rFonts w:ascii="Arial" w:hAnsi="Arial" w:cs="Arial"/>
        </w:rPr>
        <w:t xml:space="preserve">èglement de publicité de la </w:t>
      </w:r>
      <w:proofErr w:type="spellStart"/>
      <w:r>
        <w:rPr>
          <w:rFonts w:ascii="Arial" w:hAnsi="Arial" w:cs="Arial"/>
        </w:rPr>
        <w:t>FF</w:t>
      </w:r>
      <w:r w:rsidRPr="009A19F4">
        <w:rPr>
          <w:rFonts w:ascii="Arial" w:hAnsi="Arial" w:cs="Arial"/>
        </w:rPr>
        <w:t>Voile</w:t>
      </w:r>
      <w:proofErr w:type="spellEnd"/>
      <w:r w:rsidRPr="009A19F4">
        <w:rPr>
          <w:rFonts w:ascii="Arial" w:eastAsia="Calibri" w:hAnsi="Arial" w:cs="Arial"/>
          <w:color w:val="000000"/>
          <w:lang/>
        </w:rPr>
        <w:t xml:space="preserve">, </w:t>
      </w:r>
    </w:p>
    <w:p w:rsidR="00A9249B" w:rsidRPr="009A19F4" w:rsidRDefault="00A9249B" w:rsidP="00A9249B">
      <w:pPr>
        <w:ind w:left="709"/>
        <w:jc w:val="both"/>
        <w:rPr>
          <w:rFonts w:ascii="Arial" w:hAnsi="Arial" w:cs="Arial"/>
        </w:rPr>
      </w:pPr>
    </w:p>
    <w:p w:rsidR="00A9249B" w:rsidRPr="009A19F4" w:rsidRDefault="00A9249B" w:rsidP="00A9249B">
      <w:pPr>
        <w:jc w:val="both"/>
        <w:rPr>
          <w:rFonts w:ascii="Arial" w:hAnsi="Arial" w:cs="Arial"/>
          <w:b/>
        </w:rPr>
      </w:pPr>
      <w:r>
        <w:rPr>
          <w:rFonts w:ascii="Arial" w:hAnsi="Arial" w:cs="Arial"/>
          <w:b/>
        </w:rPr>
        <w:t>3.</w:t>
      </w:r>
      <w:r>
        <w:rPr>
          <w:rFonts w:ascii="Arial" w:hAnsi="Arial" w:cs="Arial"/>
          <w:b/>
        </w:rPr>
        <w:tab/>
      </w:r>
      <w:r w:rsidRPr="009A19F4">
        <w:rPr>
          <w:rFonts w:ascii="Arial" w:hAnsi="Arial" w:cs="Arial"/>
          <w:b/>
        </w:rPr>
        <w:t>ADMISSIBILITE ET INSCRIPTION</w:t>
      </w:r>
    </w:p>
    <w:p w:rsidR="00A9249B" w:rsidRPr="009A19F4" w:rsidRDefault="00A9249B" w:rsidP="00A9249B">
      <w:pPr>
        <w:ind w:left="705" w:hanging="705"/>
        <w:jc w:val="both"/>
        <w:rPr>
          <w:rFonts w:ascii="Arial" w:hAnsi="Arial" w:cs="Arial"/>
        </w:rPr>
      </w:pPr>
      <w:r w:rsidRPr="00363067">
        <w:rPr>
          <w:rFonts w:ascii="Arial" w:hAnsi="Arial" w:cs="Arial"/>
        </w:rPr>
        <w:t>3.1</w:t>
      </w:r>
      <w:r w:rsidRPr="00363067">
        <w:rPr>
          <w:rFonts w:ascii="Arial" w:hAnsi="Arial" w:cs="Arial"/>
        </w:rPr>
        <w:tab/>
        <w:t xml:space="preserve">La régate est ouverte à </w:t>
      </w:r>
      <w:r w:rsidRPr="00363067">
        <w:rPr>
          <w:rFonts w:ascii="Arial" w:hAnsi="Arial" w:cs="Arial"/>
        </w:rPr>
        <w:tab/>
        <w:t xml:space="preserve">tous les bateaux en </w:t>
      </w:r>
      <w:proofErr w:type="spellStart"/>
      <w:r w:rsidRPr="00363067">
        <w:rPr>
          <w:rFonts w:ascii="Arial" w:hAnsi="Arial" w:cs="Arial"/>
        </w:rPr>
        <w:t>intersérie</w:t>
      </w:r>
      <w:proofErr w:type="spellEnd"/>
      <w:r w:rsidRPr="00363067">
        <w:rPr>
          <w:rFonts w:ascii="Arial" w:hAnsi="Arial" w:cs="Arial"/>
        </w:rPr>
        <w:t xml:space="preserve"> </w:t>
      </w:r>
      <w:r>
        <w:rPr>
          <w:rFonts w:ascii="Arial" w:hAnsi="Arial" w:cs="Arial"/>
          <w:highlight w:val="lightGray"/>
        </w:rPr>
        <w:t>catamarans</w:t>
      </w:r>
      <w:r>
        <w:rPr>
          <w:rFonts w:ascii="Arial" w:hAnsi="Arial" w:cs="Arial"/>
        </w:rPr>
        <w:t xml:space="preserve"> disposant d’un rating</w:t>
      </w:r>
    </w:p>
    <w:p w:rsidR="00A9249B" w:rsidRPr="009A19F4" w:rsidRDefault="00A9249B" w:rsidP="00A9249B">
      <w:pPr>
        <w:ind w:left="705" w:hanging="705"/>
        <w:jc w:val="both"/>
        <w:rPr>
          <w:rFonts w:ascii="Arial" w:hAnsi="Arial" w:cs="Arial"/>
          <w:u w:val="single"/>
        </w:rPr>
      </w:pPr>
      <w:r>
        <w:rPr>
          <w:rFonts w:ascii="Arial" w:hAnsi="Arial" w:cs="Arial"/>
        </w:rPr>
        <w:t>3.2</w:t>
      </w:r>
      <w:r>
        <w:rPr>
          <w:rFonts w:ascii="Arial" w:hAnsi="Arial" w:cs="Arial"/>
        </w:rPr>
        <w:tab/>
      </w:r>
      <w:r w:rsidRPr="009A19F4">
        <w:rPr>
          <w:rFonts w:ascii="Arial" w:hAnsi="Arial" w:cs="Arial"/>
        </w:rPr>
        <w:t xml:space="preserve">Les bateaux admissibles peuvent s’inscrire en complétant le formulaire joint et en l’envoyant accompagné des frais d’inscription requis, à </w:t>
      </w:r>
      <w:r>
        <w:rPr>
          <w:rFonts w:ascii="Arial" w:hAnsi="Arial" w:cs="Arial"/>
        </w:rPr>
        <w:t xml:space="preserve">la S.R.Concarneau, </w:t>
      </w:r>
      <w:r w:rsidRPr="009A19F4">
        <w:rPr>
          <w:rFonts w:ascii="Arial" w:hAnsi="Arial" w:cs="Arial"/>
        </w:rPr>
        <w:t xml:space="preserve">au plus tard le </w:t>
      </w:r>
      <w:r>
        <w:rPr>
          <w:rFonts w:ascii="Arial" w:hAnsi="Arial" w:cs="Arial"/>
        </w:rPr>
        <w:t>10 mars 2017</w:t>
      </w:r>
    </w:p>
    <w:p w:rsidR="00A9249B" w:rsidRPr="009A19F4" w:rsidRDefault="00A9249B" w:rsidP="00A9249B">
      <w:pPr>
        <w:ind w:left="705" w:hanging="705"/>
        <w:jc w:val="both"/>
        <w:rPr>
          <w:rFonts w:ascii="Arial" w:hAnsi="Arial" w:cs="Arial"/>
          <w:u w:val="single"/>
        </w:rPr>
      </w:pPr>
      <w:r>
        <w:rPr>
          <w:rFonts w:ascii="Arial" w:hAnsi="Arial" w:cs="Arial"/>
        </w:rPr>
        <w:t>3.3</w:t>
      </w:r>
      <w:r>
        <w:rPr>
          <w:rFonts w:ascii="Arial" w:hAnsi="Arial" w:cs="Arial"/>
        </w:rPr>
        <w:tab/>
      </w:r>
      <w:r w:rsidRPr="009A19F4">
        <w:rPr>
          <w:rFonts w:ascii="Arial" w:hAnsi="Arial" w:cs="Arial"/>
        </w:rPr>
        <w:t>Les concurrents (chaque membre de l’équipage</w:t>
      </w:r>
      <w:r w:rsidRPr="00363067">
        <w:rPr>
          <w:rFonts w:ascii="Arial" w:hAnsi="Arial" w:cs="Arial"/>
        </w:rPr>
        <w:t xml:space="preserve">) </w:t>
      </w:r>
      <w:r w:rsidRPr="00FA32BE">
        <w:rPr>
          <w:rFonts w:ascii="Arial" w:hAnsi="Arial" w:cs="Arial"/>
        </w:rPr>
        <w:t xml:space="preserve">possédant une licence </w:t>
      </w:r>
      <w:proofErr w:type="spellStart"/>
      <w:r w:rsidRPr="00FA32BE">
        <w:rPr>
          <w:rFonts w:ascii="Arial" w:hAnsi="Arial" w:cs="Arial"/>
        </w:rPr>
        <w:t>FFVoile</w:t>
      </w:r>
      <w:proofErr w:type="spellEnd"/>
      <w:r>
        <w:rPr>
          <w:rFonts w:ascii="Arial" w:hAnsi="Arial" w:cs="Arial"/>
        </w:rPr>
        <w:t xml:space="preserve"> </w:t>
      </w:r>
      <w:r w:rsidRPr="00363067">
        <w:rPr>
          <w:rFonts w:ascii="Arial" w:hAnsi="Arial" w:cs="Arial"/>
        </w:rPr>
        <w:t>doivent</w:t>
      </w:r>
      <w:r w:rsidRPr="009A19F4">
        <w:rPr>
          <w:rFonts w:ascii="Arial" w:hAnsi="Arial" w:cs="Arial"/>
        </w:rPr>
        <w:t xml:space="preserve"> présenter au moment de leur inscription : </w:t>
      </w:r>
    </w:p>
    <w:p w:rsidR="00A9249B" w:rsidRPr="009A19F4" w:rsidRDefault="00A9249B" w:rsidP="00A9249B">
      <w:pPr>
        <w:ind w:left="1410" w:hanging="705"/>
        <w:jc w:val="both"/>
        <w:rPr>
          <w:rFonts w:ascii="Arial" w:hAnsi="Arial" w:cs="Arial"/>
        </w:rPr>
      </w:pPr>
      <w:r w:rsidRPr="009A19F4">
        <w:rPr>
          <w:rFonts w:ascii="Arial" w:hAnsi="Arial" w:cs="Arial"/>
        </w:rPr>
        <w:t xml:space="preserve">- </w:t>
      </w:r>
      <w:r w:rsidRPr="009A19F4">
        <w:rPr>
          <w:rFonts w:ascii="Arial" w:hAnsi="Arial" w:cs="Arial"/>
        </w:rPr>
        <w:tab/>
      </w:r>
      <w:r w:rsidRPr="009A19F4">
        <w:rPr>
          <w:rFonts w:ascii="Arial" w:hAnsi="Arial" w:cs="Arial"/>
        </w:rPr>
        <w:tab/>
        <w:t xml:space="preserve">leur licence </w:t>
      </w:r>
      <w:proofErr w:type="spellStart"/>
      <w:r w:rsidRPr="009A19F4">
        <w:rPr>
          <w:rFonts w:ascii="Arial" w:hAnsi="Arial" w:cs="Arial"/>
        </w:rPr>
        <w:t>FFVoile</w:t>
      </w:r>
      <w:proofErr w:type="spellEnd"/>
      <w:r w:rsidRPr="009A19F4">
        <w:rPr>
          <w:rFonts w:ascii="Arial" w:hAnsi="Arial" w:cs="Arial"/>
        </w:rPr>
        <w:t xml:space="preserve"> </w:t>
      </w:r>
      <w:r>
        <w:rPr>
          <w:rFonts w:ascii="Arial" w:hAnsi="Arial" w:cs="Arial"/>
        </w:rPr>
        <w:t xml:space="preserve">le certificat </w:t>
      </w:r>
      <w:r w:rsidRPr="009A19F4">
        <w:rPr>
          <w:rFonts w:ascii="Arial" w:hAnsi="Arial" w:cs="Arial"/>
        </w:rPr>
        <w:t xml:space="preserve">médical </w:t>
      </w:r>
      <w:r>
        <w:rPr>
          <w:rFonts w:ascii="Arial" w:hAnsi="Arial" w:cs="Arial"/>
        </w:rPr>
        <w:t xml:space="preserve">validé </w:t>
      </w:r>
      <w:r w:rsidRPr="009A19F4">
        <w:rPr>
          <w:rFonts w:ascii="Arial" w:hAnsi="Arial" w:cs="Arial"/>
        </w:rPr>
        <w:t>ou accompagnée d’un certificat médical de non contre-indication à la pratique de la voile en compétition datant de moins d’un an, ainsi qu’une autorisation parentale pour les mineurs</w:t>
      </w:r>
    </w:p>
    <w:p w:rsidR="00A9249B" w:rsidRPr="009A19F4" w:rsidRDefault="00A9249B" w:rsidP="00A9249B">
      <w:pPr>
        <w:ind w:firstLine="705"/>
        <w:jc w:val="both"/>
        <w:rPr>
          <w:rFonts w:ascii="Arial" w:hAnsi="Arial" w:cs="Arial"/>
        </w:rPr>
      </w:pPr>
      <w:r w:rsidRPr="009A19F4">
        <w:rPr>
          <w:rFonts w:ascii="Arial" w:hAnsi="Arial" w:cs="Arial"/>
        </w:rPr>
        <w:t>-</w:t>
      </w:r>
      <w:r w:rsidRPr="009A19F4">
        <w:rPr>
          <w:rFonts w:ascii="Arial" w:hAnsi="Arial" w:cs="Arial"/>
        </w:rPr>
        <w:tab/>
        <w:t>si nécessaire, l’autorisation de port de publicité</w:t>
      </w:r>
    </w:p>
    <w:p w:rsidR="00A9249B" w:rsidRDefault="00A9249B" w:rsidP="00A9249B">
      <w:pPr>
        <w:jc w:val="both"/>
        <w:rPr>
          <w:rFonts w:ascii="Arial" w:hAnsi="Arial" w:cs="Arial"/>
        </w:rPr>
      </w:pPr>
      <w:r w:rsidRPr="009A19F4">
        <w:rPr>
          <w:rFonts w:ascii="Arial" w:hAnsi="Arial" w:cs="Arial"/>
        </w:rPr>
        <w:tab/>
        <w:t xml:space="preserve">- </w:t>
      </w:r>
      <w:r w:rsidRPr="009A19F4">
        <w:rPr>
          <w:rFonts w:ascii="Arial" w:hAnsi="Arial" w:cs="Arial"/>
        </w:rPr>
        <w:tab/>
        <w:t>le certificat de jauge ou de conformité</w:t>
      </w:r>
      <w:r>
        <w:rPr>
          <w:rFonts w:ascii="Arial" w:hAnsi="Arial" w:cs="Arial"/>
        </w:rPr>
        <w:t xml:space="preserve"> </w:t>
      </w:r>
    </w:p>
    <w:p w:rsidR="00A9249B" w:rsidRPr="009A19F4" w:rsidRDefault="00A9249B" w:rsidP="00A9249B">
      <w:pPr>
        <w:ind w:left="705" w:hanging="705"/>
        <w:jc w:val="both"/>
        <w:rPr>
          <w:rFonts w:ascii="Arial" w:hAnsi="Arial" w:cs="Arial"/>
        </w:rPr>
      </w:pPr>
      <w:r>
        <w:rPr>
          <w:rFonts w:ascii="Arial" w:hAnsi="Arial" w:cs="Arial"/>
        </w:rPr>
        <w:t>3.4</w:t>
      </w:r>
      <w:r>
        <w:rPr>
          <w:rFonts w:ascii="Arial" w:hAnsi="Arial" w:cs="Arial"/>
        </w:rPr>
        <w:tab/>
      </w:r>
      <w:r w:rsidRPr="009A19F4">
        <w:rPr>
          <w:rFonts w:ascii="Arial" w:hAnsi="Arial" w:cs="Arial"/>
        </w:rPr>
        <w:t xml:space="preserve">Les concurrents étrangers  (chaque membre de l’équipage) </w:t>
      </w:r>
      <w:r>
        <w:rPr>
          <w:rFonts w:ascii="Arial" w:hAnsi="Arial" w:cs="Arial"/>
        </w:rPr>
        <w:t xml:space="preserve">ne possédant pas de licence </w:t>
      </w:r>
      <w:proofErr w:type="spellStart"/>
      <w:r>
        <w:rPr>
          <w:rFonts w:ascii="Arial" w:hAnsi="Arial" w:cs="Arial"/>
        </w:rPr>
        <w:t>FFVoile</w:t>
      </w:r>
      <w:proofErr w:type="spellEnd"/>
      <w:r>
        <w:rPr>
          <w:rFonts w:ascii="Arial" w:hAnsi="Arial" w:cs="Arial"/>
        </w:rPr>
        <w:t xml:space="preserve"> </w:t>
      </w:r>
      <w:r w:rsidRPr="009A19F4">
        <w:rPr>
          <w:rFonts w:ascii="Arial" w:hAnsi="Arial" w:cs="Arial"/>
        </w:rPr>
        <w:t xml:space="preserve">doivent présenter au moment de leur inscription : </w:t>
      </w:r>
    </w:p>
    <w:p w:rsidR="00A9249B" w:rsidRPr="009A19F4" w:rsidRDefault="00A9249B" w:rsidP="00A9249B">
      <w:pPr>
        <w:numPr>
          <w:ilvl w:val="0"/>
          <w:numId w:val="1"/>
        </w:numPr>
        <w:ind w:hanging="719"/>
        <w:jc w:val="both"/>
        <w:rPr>
          <w:rFonts w:ascii="Arial" w:hAnsi="Arial" w:cs="Arial"/>
        </w:rPr>
      </w:pPr>
      <w:r w:rsidRPr="009A19F4">
        <w:rPr>
          <w:rFonts w:ascii="Arial" w:hAnsi="Arial" w:cs="Arial"/>
        </w:rPr>
        <w:t>un justificatif de leur appartenance à une Autorité Nationale membre de l'ISAF,</w:t>
      </w:r>
    </w:p>
    <w:p w:rsidR="00A9249B" w:rsidRPr="009A19F4" w:rsidRDefault="00A9249B" w:rsidP="00A9249B">
      <w:pPr>
        <w:numPr>
          <w:ilvl w:val="0"/>
          <w:numId w:val="1"/>
        </w:numPr>
        <w:ind w:hanging="719"/>
        <w:jc w:val="both"/>
        <w:rPr>
          <w:rFonts w:ascii="Arial" w:hAnsi="Arial" w:cs="Arial"/>
        </w:rPr>
      </w:pPr>
      <w:r w:rsidRPr="009A19F4">
        <w:rPr>
          <w:rFonts w:ascii="Arial" w:hAnsi="Arial" w:cs="Arial"/>
        </w:rPr>
        <w:t>le certificat de jauge ou de conformité,</w:t>
      </w:r>
    </w:p>
    <w:p w:rsidR="00A9249B" w:rsidRPr="009A19F4" w:rsidRDefault="00A9249B" w:rsidP="00A9249B">
      <w:pPr>
        <w:numPr>
          <w:ilvl w:val="0"/>
          <w:numId w:val="1"/>
        </w:numPr>
        <w:ind w:hanging="719"/>
        <w:jc w:val="both"/>
        <w:rPr>
          <w:rFonts w:ascii="Arial" w:hAnsi="Arial" w:cs="Arial"/>
        </w:rPr>
      </w:pPr>
      <w:r w:rsidRPr="009A19F4">
        <w:rPr>
          <w:rFonts w:ascii="Arial" w:hAnsi="Arial" w:cs="Arial"/>
        </w:rPr>
        <w:t>un justificatif d’assurance valide en responsabilité civile avec une couverture minimale d’1,5 million d’Euros,</w:t>
      </w:r>
    </w:p>
    <w:p w:rsidR="00A9249B" w:rsidRPr="009A19F4" w:rsidRDefault="00A9249B" w:rsidP="00A9249B">
      <w:pPr>
        <w:numPr>
          <w:ilvl w:val="0"/>
          <w:numId w:val="1"/>
        </w:numPr>
        <w:ind w:hanging="719"/>
        <w:jc w:val="both"/>
        <w:rPr>
          <w:rFonts w:ascii="Arial" w:hAnsi="Arial" w:cs="Arial"/>
          <w:b/>
        </w:rPr>
      </w:pPr>
      <w:r w:rsidRPr="009A19F4">
        <w:rPr>
          <w:rFonts w:ascii="Arial" w:hAnsi="Arial" w:cs="Arial"/>
        </w:rPr>
        <w:t>un certificat médical de non contre-indication à la pratique de la voile en compétition datant de moins d’un an</w:t>
      </w:r>
      <w:r>
        <w:rPr>
          <w:rFonts w:ascii="Arial" w:hAnsi="Arial" w:cs="Arial"/>
        </w:rPr>
        <w:t xml:space="preserve"> (rédigé en français ou en anglais) ainsi qu’une autorisation parentale pour les mineurs.</w:t>
      </w:r>
    </w:p>
    <w:p w:rsidR="00A9249B" w:rsidRPr="009A19F4" w:rsidRDefault="00A9249B" w:rsidP="00A9249B">
      <w:pPr>
        <w:jc w:val="both"/>
        <w:rPr>
          <w:rFonts w:ascii="Arial" w:hAnsi="Arial" w:cs="Arial"/>
          <w:b/>
        </w:rPr>
      </w:pPr>
    </w:p>
    <w:p w:rsidR="00A9249B" w:rsidRPr="009A19F4" w:rsidRDefault="00A9249B" w:rsidP="00A9249B">
      <w:pPr>
        <w:jc w:val="both"/>
        <w:rPr>
          <w:rFonts w:ascii="Arial" w:hAnsi="Arial" w:cs="Arial"/>
          <w:b/>
        </w:rPr>
      </w:pPr>
      <w:r>
        <w:rPr>
          <w:rFonts w:ascii="Arial" w:hAnsi="Arial" w:cs="Arial"/>
          <w:b/>
        </w:rPr>
        <w:lastRenderedPageBreak/>
        <w:t>4.</w:t>
      </w:r>
      <w:r>
        <w:rPr>
          <w:rFonts w:ascii="Arial" w:hAnsi="Arial" w:cs="Arial"/>
          <w:b/>
        </w:rPr>
        <w:tab/>
      </w:r>
      <w:r w:rsidRPr="009A19F4">
        <w:rPr>
          <w:rFonts w:ascii="Arial" w:hAnsi="Arial" w:cs="Arial"/>
          <w:b/>
        </w:rPr>
        <w:t>DROITS A PAYER</w:t>
      </w:r>
    </w:p>
    <w:p w:rsidR="00A9249B" w:rsidRPr="009A19F4" w:rsidRDefault="00A9249B" w:rsidP="00A9249B">
      <w:pPr>
        <w:ind w:firstLine="708"/>
        <w:jc w:val="both"/>
        <w:rPr>
          <w:rFonts w:ascii="Arial" w:hAnsi="Arial" w:cs="Arial"/>
        </w:rPr>
      </w:pPr>
      <w:r w:rsidRPr="009A19F4">
        <w:rPr>
          <w:rFonts w:ascii="Arial" w:hAnsi="Arial" w:cs="Arial"/>
        </w:rPr>
        <w:t>Les droits requis sont les suivants :</w:t>
      </w:r>
    </w:p>
    <w:tbl>
      <w:tblPr>
        <w:tblpPr w:leftFromText="141" w:rightFromText="141" w:vertAnchor="text" w:horzAnchor="page" w:tblpX="2147"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4"/>
        <w:gridCol w:w="1701"/>
      </w:tblGrid>
      <w:tr w:rsidR="00A9249B" w:rsidRPr="009A19F4" w:rsidTr="00820ADB">
        <w:tblPrEx>
          <w:tblCellMar>
            <w:top w:w="0" w:type="dxa"/>
            <w:bottom w:w="0" w:type="dxa"/>
          </w:tblCellMar>
        </w:tblPrEx>
        <w:trPr>
          <w:trHeight w:val="96"/>
        </w:trPr>
        <w:tc>
          <w:tcPr>
            <w:tcW w:w="1824" w:type="dxa"/>
          </w:tcPr>
          <w:p w:rsidR="00A9249B" w:rsidRPr="009A19F4" w:rsidRDefault="00A9249B" w:rsidP="00820ADB">
            <w:pPr>
              <w:jc w:val="both"/>
              <w:rPr>
                <w:rFonts w:ascii="Arial" w:hAnsi="Arial" w:cs="Arial"/>
                <w:b/>
              </w:rPr>
            </w:pPr>
            <w:r w:rsidRPr="009A19F4">
              <w:rPr>
                <w:rFonts w:ascii="Arial" w:hAnsi="Arial" w:cs="Arial"/>
                <w:b/>
              </w:rPr>
              <w:t>Classe</w:t>
            </w:r>
          </w:p>
        </w:tc>
        <w:tc>
          <w:tcPr>
            <w:tcW w:w="1701" w:type="dxa"/>
          </w:tcPr>
          <w:p w:rsidR="00A9249B" w:rsidRPr="009A19F4" w:rsidRDefault="00A9249B" w:rsidP="00820ADB">
            <w:pPr>
              <w:jc w:val="both"/>
              <w:rPr>
                <w:rFonts w:ascii="Arial" w:hAnsi="Arial" w:cs="Arial"/>
                <w:b/>
              </w:rPr>
            </w:pPr>
            <w:r w:rsidRPr="009A19F4">
              <w:rPr>
                <w:rFonts w:ascii="Arial" w:hAnsi="Arial" w:cs="Arial"/>
                <w:b/>
              </w:rPr>
              <w:t>Montant</w:t>
            </w:r>
          </w:p>
        </w:tc>
      </w:tr>
      <w:tr w:rsidR="00A9249B" w:rsidRPr="009A19F4" w:rsidTr="00820ADB">
        <w:tblPrEx>
          <w:tblCellMar>
            <w:top w:w="0" w:type="dxa"/>
            <w:bottom w:w="0" w:type="dxa"/>
          </w:tblCellMar>
        </w:tblPrEx>
        <w:trPr>
          <w:trHeight w:val="165"/>
        </w:trPr>
        <w:tc>
          <w:tcPr>
            <w:tcW w:w="1824" w:type="dxa"/>
          </w:tcPr>
          <w:p w:rsidR="00A9249B" w:rsidRPr="009A19F4" w:rsidRDefault="00A9249B" w:rsidP="00820ADB">
            <w:pPr>
              <w:jc w:val="both"/>
              <w:rPr>
                <w:rFonts w:ascii="Arial" w:hAnsi="Arial" w:cs="Arial"/>
              </w:rPr>
            </w:pPr>
            <w:r>
              <w:rPr>
                <w:rFonts w:ascii="Arial" w:hAnsi="Arial" w:cs="Arial"/>
              </w:rPr>
              <w:t>catamaran</w:t>
            </w:r>
          </w:p>
        </w:tc>
        <w:tc>
          <w:tcPr>
            <w:tcW w:w="1701" w:type="dxa"/>
          </w:tcPr>
          <w:p w:rsidR="00A9249B" w:rsidRPr="009A19F4" w:rsidRDefault="00A9249B" w:rsidP="00820ADB">
            <w:pPr>
              <w:jc w:val="both"/>
              <w:rPr>
                <w:rFonts w:ascii="Arial" w:hAnsi="Arial" w:cs="Arial"/>
              </w:rPr>
            </w:pPr>
            <w:r>
              <w:rPr>
                <w:rFonts w:ascii="Arial" w:hAnsi="Arial" w:cs="Arial"/>
              </w:rPr>
              <w:t xml:space="preserve">    20 €</w:t>
            </w:r>
          </w:p>
        </w:tc>
      </w:tr>
      <w:tr w:rsidR="00A9249B" w:rsidRPr="009A19F4" w:rsidTr="00820ADB">
        <w:tblPrEx>
          <w:tblCellMar>
            <w:top w:w="0" w:type="dxa"/>
            <w:bottom w:w="0" w:type="dxa"/>
          </w:tblCellMar>
        </w:tblPrEx>
        <w:trPr>
          <w:trHeight w:val="165"/>
        </w:trPr>
        <w:tc>
          <w:tcPr>
            <w:tcW w:w="1824" w:type="dxa"/>
          </w:tcPr>
          <w:p w:rsidR="00A9249B" w:rsidRPr="009A19F4" w:rsidRDefault="00A9249B" w:rsidP="00820ADB">
            <w:pPr>
              <w:jc w:val="both"/>
              <w:rPr>
                <w:rFonts w:ascii="Arial" w:hAnsi="Arial" w:cs="Arial"/>
              </w:rPr>
            </w:pPr>
            <w:r>
              <w:rPr>
                <w:rFonts w:ascii="Arial" w:hAnsi="Arial" w:cs="Arial"/>
              </w:rPr>
              <w:t>Location catamaran</w:t>
            </w:r>
          </w:p>
        </w:tc>
        <w:tc>
          <w:tcPr>
            <w:tcW w:w="1701" w:type="dxa"/>
          </w:tcPr>
          <w:p w:rsidR="00A9249B" w:rsidRPr="009A19F4" w:rsidRDefault="00A9249B" w:rsidP="00820ADB">
            <w:pPr>
              <w:jc w:val="both"/>
              <w:rPr>
                <w:rFonts w:ascii="Arial" w:hAnsi="Arial" w:cs="Arial"/>
              </w:rPr>
            </w:pPr>
            <w:r>
              <w:rPr>
                <w:rFonts w:ascii="Arial" w:hAnsi="Arial" w:cs="Arial"/>
              </w:rPr>
              <w:t xml:space="preserve">    25 €</w:t>
            </w:r>
          </w:p>
        </w:tc>
      </w:tr>
    </w:tbl>
    <w:p w:rsidR="00A9249B" w:rsidRPr="009A19F4" w:rsidRDefault="00A9249B" w:rsidP="00A9249B">
      <w:pPr>
        <w:jc w:val="both"/>
        <w:rPr>
          <w:rFonts w:ascii="Arial" w:hAnsi="Arial" w:cs="Arial"/>
          <w:b/>
        </w:rPr>
      </w:pPr>
    </w:p>
    <w:p w:rsidR="00A9249B" w:rsidRDefault="00A9249B" w:rsidP="00A9249B">
      <w:pPr>
        <w:jc w:val="both"/>
        <w:rPr>
          <w:rFonts w:ascii="Arial" w:hAnsi="Arial" w:cs="Arial"/>
          <w:b/>
          <w:iCs/>
        </w:rPr>
      </w:pPr>
    </w:p>
    <w:p w:rsidR="00A9249B" w:rsidRDefault="00A9249B" w:rsidP="00A9249B">
      <w:pPr>
        <w:jc w:val="both"/>
        <w:rPr>
          <w:rFonts w:ascii="Arial" w:hAnsi="Arial" w:cs="Arial"/>
          <w:b/>
          <w:iCs/>
        </w:rPr>
      </w:pPr>
    </w:p>
    <w:p w:rsidR="00A9249B" w:rsidRDefault="00A9249B" w:rsidP="00A9249B">
      <w:pPr>
        <w:jc w:val="both"/>
        <w:rPr>
          <w:rFonts w:ascii="Arial" w:hAnsi="Arial" w:cs="Arial"/>
          <w:b/>
          <w:iCs/>
        </w:rPr>
      </w:pPr>
    </w:p>
    <w:p w:rsidR="00A9249B" w:rsidRDefault="00A9249B" w:rsidP="00A9249B">
      <w:pPr>
        <w:jc w:val="both"/>
        <w:rPr>
          <w:rFonts w:ascii="Arial" w:hAnsi="Arial" w:cs="Arial"/>
          <w:b/>
          <w:iCs/>
        </w:rPr>
      </w:pPr>
    </w:p>
    <w:p w:rsidR="00A9249B" w:rsidRPr="009A19F4" w:rsidRDefault="00A9249B" w:rsidP="00A9249B">
      <w:pPr>
        <w:jc w:val="both"/>
        <w:rPr>
          <w:rFonts w:ascii="Arial" w:hAnsi="Arial" w:cs="Arial"/>
          <w:b/>
        </w:rPr>
      </w:pPr>
      <w:r w:rsidRPr="009A19F4">
        <w:rPr>
          <w:rFonts w:ascii="Arial" w:hAnsi="Arial" w:cs="Arial"/>
          <w:bCs/>
        </w:rPr>
        <w:tab/>
      </w:r>
    </w:p>
    <w:p w:rsidR="00A9249B" w:rsidRPr="009A19F4" w:rsidRDefault="00A9249B" w:rsidP="00A9249B">
      <w:pPr>
        <w:jc w:val="both"/>
        <w:rPr>
          <w:rFonts w:ascii="Arial" w:hAnsi="Arial" w:cs="Arial"/>
          <w:b/>
        </w:rPr>
      </w:pPr>
      <w:r>
        <w:rPr>
          <w:rFonts w:ascii="Arial" w:hAnsi="Arial" w:cs="Arial"/>
          <w:b/>
        </w:rPr>
        <w:t>5.</w:t>
      </w:r>
      <w:r>
        <w:rPr>
          <w:rFonts w:ascii="Arial" w:hAnsi="Arial" w:cs="Arial"/>
          <w:b/>
        </w:rPr>
        <w:tab/>
      </w:r>
      <w:r w:rsidRPr="009A19F4">
        <w:rPr>
          <w:rFonts w:ascii="Arial" w:hAnsi="Arial" w:cs="Arial"/>
          <w:b/>
        </w:rPr>
        <w:t>PROGRAMME</w:t>
      </w:r>
    </w:p>
    <w:p w:rsidR="00A9249B" w:rsidRPr="009A19F4" w:rsidRDefault="00A9249B" w:rsidP="00A9249B">
      <w:pPr>
        <w:jc w:val="both"/>
        <w:rPr>
          <w:rFonts w:ascii="Arial" w:hAnsi="Arial" w:cs="Arial"/>
        </w:rPr>
      </w:pPr>
      <w:r>
        <w:rPr>
          <w:rFonts w:ascii="Arial" w:hAnsi="Arial" w:cs="Arial"/>
        </w:rPr>
        <w:t>5.1</w:t>
      </w:r>
      <w:r>
        <w:rPr>
          <w:rFonts w:ascii="Arial" w:hAnsi="Arial" w:cs="Arial"/>
        </w:rPr>
        <w:tab/>
      </w:r>
      <w:r w:rsidRPr="009A19F4">
        <w:rPr>
          <w:rFonts w:ascii="Arial" w:hAnsi="Arial" w:cs="Arial"/>
        </w:rPr>
        <w:t>Confirmation d’inscription </w:t>
      </w:r>
      <w:proofErr w:type="gramStart"/>
      <w:r w:rsidRPr="009A19F4">
        <w:rPr>
          <w:rFonts w:ascii="Arial" w:hAnsi="Arial" w:cs="Arial"/>
        </w:rPr>
        <w:t>:</w:t>
      </w:r>
      <w:r>
        <w:rPr>
          <w:rFonts w:ascii="Arial" w:hAnsi="Arial" w:cs="Arial"/>
        </w:rPr>
        <w:t xml:space="preserve">  le</w:t>
      </w:r>
      <w:proofErr w:type="gramEnd"/>
      <w:r>
        <w:rPr>
          <w:rFonts w:ascii="Arial" w:hAnsi="Arial" w:cs="Arial"/>
        </w:rPr>
        <w:t xml:space="preserve"> dimanche 12 mars  </w:t>
      </w:r>
      <w:r w:rsidRPr="009A19F4">
        <w:rPr>
          <w:rFonts w:ascii="Arial" w:hAnsi="Arial" w:cs="Arial"/>
        </w:rPr>
        <w:t xml:space="preserve"> de </w:t>
      </w:r>
      <w:r>
        <w:rPr>
          <w:rFonts w:ascii="Arial" w:hAnsi="Arial" w:cs="Arial"/>
        </w:rPr>
        <w:t xml:space="preserve">10 H </w:t>
      </w:r>
      <w:r w:rsidRPr="009A19F4">
        <w:rPr>
          <w:rFonts w:ascii="Arial" w:hAnsi="Arial" w:cs="Arial"/>
        </w:rPr>
        <w:t xml:space="preserve">à </w:t>
      </w:r>
      <w:r>
        <w:rPr>
          <w:rFonts w:ascii="Arial" w:hAnsi="Arial" w:cs="Arial"/>
        </w:rPr>
        <w:t xml:space="preserve"> 11 H</w:t>
      </w:r>
    </w:p>
    <w:p w:rsidR="00A9249B" w:rsidRDefault="00A9249B" w:rsidP="00A9249B">
      <w:pPr>
        <w:jc w:val="both"/>
        <w:rPr>
          <w:rFonts w:ascii="Arial" w:hAnsi="Arial" w:cs="Arial"/>
        </w:rPr>
      </w:pPr>
      <w:r>
        <w:rPr>
          <w:rFonts w:ascii="Arial" w:hAnsi="Arial" w:cs="Arial"/>
        </w:rPr>
        <w:t>5.2</w:t>
      </w:r>
      <w:r>
        <w:rPr>
          <w:rFonts w:ascii="Arial" w:hAnsi="Arial" w:cs="Arial"/>
        </w:rPr>
        <w:tab/>
      </w:r>
      <w:proofErr w:type="gramStart"/>
      <w:r>
        <w:rPr>
          <w:rFonts w:ascii="Arial" w:hAnsi="Arial" w:cs="Arial"/>
        </w:rPr>
        <w:t>briefing</w:t>
      </w:r>
      <w:proofErr w:type="gramEnd"/>
      <w:r>
        <w:rPr>
          <w:rFonts w:ascii="Arial" w:hAnsi="Arial" w:cs="Arial"/>
        </w:rPr>
        <w:t xml:space="preserve"> des concurrents       le dimanche 12 mars    à  11 H 15</w:t>
      </w:r>
    </w:p>
    <w:p w:rsidR="00A9249B" w:rsidRDefault="00A9249B" w:rsidP="00A9249B">
      <w:pPr>
        <w:jc w:val="both"/>
        <w:rPr>
          <w:rFonts w:ascii="Arial" w:hAnsi="Arial" w:cs="Arial"/>
        </w:rPr>
      </w:pPr>
      <w:r>
        <w:rPr>
          <w:rFonts w:ascii="Arial" w:hAnsi="Arial" w:cs="Arial"/>
        </w:rPr>
        <w:t xml:space="preserve">5.3        </w:t>
      </w:r>
      <w:proofErr w:type="gramStart"/>
      <w:r>
        <w:rPr>
          <w:rFonts w:ascii="Arial" w:hAnsi="Arial" w:cs="Arial"/>
        </w:rPr>
        <w:t>premier</w:t>
      </w:r>
      <w:proofErr w:type="gramEnd"/>
      <w:r>
        <w:rPr>
          <w:rFonts w:ascii="Arial" w:hAnsi="Arial" w:cs="Arial"/>
        </w:rPr>
        <w:t xml:space="preserve"> signal d’avertissement le dimanche 12 mars à  12 H 15</w:t>
      </w:r>
    </w:p>
    <w:p w:rsidR="00A9249B" w:rsidRPr="009A19F4" w:rsidRDefault="00A9249B" w:rsidP="00A9249B">
      <w:pPr>
        <w:jc w:val="both"/>
        <w:rPr>
          <w:rFonts w:ascii="Arial" w:hAnsi="Arial" w:cs="Arial"/>
        </w:rPr>
      </w:pPr>
      <w:r w:rsidRPr="006F7A0F">
        <w:rPr>
          <w:rFonts w:ascii="Arial" w:hAnsi="Arial" w:cs="Arial"/>
        </w:rPr>
        <w:t>5.4</w:t>
      </w:r>
      <w:r w:rsidRPr="009A19F4">
        <w:rPr>
          <w:rFonts w:ascii="Arial" w:hAnsi="Arial" w:cs="Arial"/>
          <w:b/>
        </w:rPr>
        <w:tab/>
      </w:r>
      <w:r w:rsidRPr="009A19F4">
        <w:rPr>
          <w:rFonts w:ascii="Arial" w:hAnsi="Arial" w:cs="Arial"/>
        </w:rPr>
        <w:t xml:space="preserve">Le jour de la régate, aucun signal d’avertissement ne sera donné après </w:t>
      </w:r>
      <w:bookmarkStart w:id="0" w:name="Texte48"/>
      <w:r>
        <w:rPr>
          <w:rFonts w:ascii="Arial" w:hAnsi="Arial" w:cs="Arial"/>
        </w:rPr>
        <w:t xml:space="preserve">16 </w:t>
      </w:r>
      <w:proofErr w:type="gramStart"/>
      <w:r>
        <w:rPr>
          <w:rFonts w:ascii="Arial" w:hAnsi="Arial" w:cs="Arial"/>
        </w:rPr>
        <w:t>H</w:t>
      </w:r>
      <w:bookmarkEnd w:id="0"/>
      <w:r>
        <w:rPr>
          <w:rFonts w:ascii="Arial" w:hAnsi="Arial" w:cs="Arial"/>
        </w:rPr>
        <w:t xml:space="preserve"> .</w:t>
      </w:r>
      <w:proofErr w:type="gramEnd"/>
    </w:p>
    <w:p w:rsidR="00A9249B" w:rsidRPr="009A19F4" w:rsidRDefault="00A9249B" w:rsidP="00A9249B">
      <w:pPr>
        <w:jc w:val="both"/>
        <w:rPr>
          <w:rFonts w:ascii="Arial" w:hAnsi="Arial" w:cs="Arial"/>
          <w:b/>
        </w:rPr>
      </w:pPr>
    </w:p>
    <w:p w:rsidR="00A9249B" w:rsidRPr="009A19F4" w:rsidRDefault="00A9249B" w:rsidP="00A9249B">
      <w:pPr>
        <w:jc w:val="both"/>
        <w:rPr>
          <w:rFonts w:ascii="Arial" w:hAnsi="Arial" w:cs="Arial"/>
          <w:b/>
        </w:rPr>
      </w:pPr>
      <w:r>
        <w:rPr>
          <w:rFonts w:ascii="Arial" w:hAnsi="Arial" w:cs="Arial"/>
          <w:b/>
        </w:rPr>
        <w:t>6.</w:t>
      </w:r>
      <w:r>
        <w:rPr>
          <w:rFonts w:ascii="Arial" w:hAnsi="Arial" w:cs="Arial"/>
          <w:b/>
        </w:rPr>
        <w:tab/>
      </w:r>
      <w:r w:rsidRPr="009A19F4">
        <w:rPr>
          <w:rFonts w:ascii="Arial" w:hAnsi="Arial" w:cs="Arial"/>
          <w:b/>
        </w:rPr>
        <w:t xml:space="preserve">INSTRUCTIONS DE COURSE </w:t>
      </w:r>
    </w:p>
    <w:p w:rsidR="00A9249B" w:rsidRDefault="00A9249B" w:rsidP="00A9249B">
      <w:pPr>
        <w:ind w:firstLine="708"/>
        <w:jc w:val="both"/>
        <w:rPr>
          <w:rFonts w:ascii="Arial" w:hAnsi="Arial" w:cs="Arial"/>
        </w:rPr>
      </w:pPr>
      <w:r w:rsidRPr="009A19F4">
        <w:rPr>
          <w:rFonts w:ascii="Arial" w:hAnsi="Arial" w:cs="Arial"/>
        </w:rPr>
        <w:t xml:space="preserve">Les instructions de course et </w:t>
      </w:r>
      <w:r>
        <w:rPr>
          <w:rFonts w:ascii="Arial" w:hAnsi="Arial" w:cs="Arial"/>
        </w:rPr>
        <w:t xml:space="preserve">les annexes éventuelles seront affichées selon les prescriptions </w:t>
      </w:r>
    </w:p>
    <w:p w:rsidR="00A9249B" w:rsidRPr="009A19F4" w:rsidRDefault="00A9249B" w:rsidP="00A9249B">
      <w:pPr>
        <w:ind w:firstLine="708"/>
        <w:jc w:val="both"/>
        <w:rPr>
          <w:rFonts w:ascii="Arial" w:hAnsi="Arial" w:cs="Arial"/>
        </w:rPr>
      </w:pPr>
      <w:proofErr w:type="gramStart"/>
      <w:r>
        <w:rPr>
          <w:rFonts w:ascii="Arial" w:hAnsi="Arial" w:cs="Arial"/>
        </w:rPr>
        <w:t>fédérales .</w:t>
      </w:r>
      <w:proofErr w:type="gramEnd"/>
    </w:p>
    <w:p w:rsidR="00A9249B" w:rsidRPr="009B53C0" w:rsidRDefault="00A9249B" w:rsidP="00A9249B">
      <w:pPr>
        <w:ind w:left="720"/>
        <w:jc w:val="both"/>
        <w:rPr>
          <w:rFonts w:ascii="Arial" w:hAnsi="Arial" w:cs="Arial"/>
          <w:b/>
        </w:rPr>
      </w:pPr>
    </w:p>
    <w:p w:rsidR="00A9249B" w:rsidRPr="009A19F4" w:rsidRDefault="00A9249B" w:rsidP="00A9249B">
      <w:pPr>
        <w:jc w:val="both"/>
        <w:rPr>
          <w:rFonts w:ascii="Arial" w:hAnsi="Arial" w:cs="Arial"/>
          <w:b/>
        </w:rPr>
      </w:pPr>
      <w:r>
        <w:rPr>
          <w:rFonts w:ascii="Arial" w:hAnsi="Arial" w:cs="Arial"/>
          <w:b/>
        </w:rPr>
        <w:t>7.</w:t>
      </w:r>
      <w:r>
        <w:rPr>
          <w:rFonts w:ascii="Arial" w:hAnsi="Arial" w:cs="Arial"/>
          <w:b/>
        </w:rPr>
        <w:tab/>
      </w:r>
      <w:r w:rsidRPr="009A19F4">
        <w:rPr>
          <w:rFonts w:ascii="Arial" w:hAnsi="Arial" w:cs="Arial"/>
          <w:b/>
        </w:rPr>
        <w:t>LES PARCOURS</w:t>
      </w:r>
    </w:p>
    <w:p w:rsidR="00A9249B" w:rsidRDefault="00A9249B" w:rsidP="00A9249B">
      <w:pPr>
        <w:jc w:val="both"/>
        <w:rPr>
          <w:rFonts w:ascii="Arial" w:hAnsi="Arial" w:cs="Arial"/>
          <w:strike/>
        </w:rPr>
      </w:pPr>
      <w:r>
        <w:rPr>
          <w:rFonts w:ascii="Arial" w:hAnsi="Arial" w:cs="Arial"/>
        </w:rPr>
        <w:t>7.1</w:t>
      </w:r>
      <w:r>
        <w:rPr>
          <w:rFonts w:ascii="Arial" w:hAnsi="Arial" w:cs="Arial"/>
        </w:rPr>
        <w:tab/>
        <w:t>Les parcours seront de type construits</w:t>
      </w:r>
      <w:r w:rsidRPr="00546589">
        <w:rPr>
          <w:rFonts w:ascii="Arial" w:hAnsi="Arial" w:cs="Arial"/>
        </w:rPr>
        <w:t>.</w:t>
      </w:r>
    </w:p>
    <w:p w:rsidR="00A9249B" w:rsidRPr="0091718A" w:rsidRDefault="00A9249B" w:rsidP="00A9249B">
      <w:pPr>
        <w:ind w:left="705" w:hanging="705"/>
        <w:jc w:val="both"/>
        <w:rPr>
          <w:rFonts w:ascii="Arial" w:hAnsi="Arial" w:cs="Arial"/>
          <w:i/>
        </w:rPr>
      </w:pPr>
      <w:r>
        <w:rPr>
          <w:rFonts w:ascii="Arial" w:hAnsi="Arial" w:cs="Arial"/>
        </w:rPr>
        <w:t>7</w:t>
      </w:r>
      <w:r w:rsidRPr="0091718A">
        <w:rPr>
          <w:rFonts w:ascii="Arial" w:hAnsi="Arial" w:cs="Arial"/>
        </w:rPr>
        <w:t>.2</w:t>
      </w:r>
      <w:r w:rsidRPr="0091718A">
        <w:rPr>
          <w:rFonts w:ascii="Arial" w:hAnsi="Arial" w:cs="Arial"/>
          <w:b/>
        </w:rPr>
        <w:tab/>
      </w:r>
      <w:r>
        <w:rPr>
          <w:rFonts w:ascii="Arial" w:hAnsi="Arial" w:cs="Arial"/>
        </w:rPr>
        <w:t xml:space="preserve">L’emplacement de la zone de course est en baie de La Forêt à l’ouest de la plage des Sables </w:t>
      </w:r>
      <w:proofErr w:type="gramStart"/>
      <w:r>
        <w:rPr>
          <w:rFonts w:ascii="Arial" w:hAnsi="Arial" w:cs="Arial"/>
        </w:rPr>
        <w:t>Blancs .</w:t>
      </w:r>
      <w:proofErr w:type="gramEnd"/>
      <w:r>
        <w:rPr>
          <w:rFonts w:ascii="Arial" w:hAnsi="Arial" w:cs="Arial"/>
        </w:rPr>
        <w:t xml:space="preserve"> </w:t>
      </w:r>
    </w:p>
    <w:p w:rsidR="00A9249B" w:rsidRPr="009A19F4" w:rsidRDefault="00A9249B" w:rsidP="00A9249B">
      <w:pPr>
        <w:jc w:val="both"/>
        <w:rPr>
          <w:rFonts w:ascii="Arial" w:hAnsi="Arial" w:cs="Arial"/>
        </w:rPr>
      </w:pPr>
    </w:p>
    <w:p w:rsidR="00A9249B" w:rsidRDefault="00A9249B" w:rsidP="00A9249B">
      <w:pPr>
        <w:jc w:val="both"/>
        <w:rPr>
          <w:rFonts w:ascii="Arial" w:hAnsi="Arial" w:cs="Arial"/>
          <w:b/>
        </w:rPr>
      </w:pPr>
      <w:r>
        <w:rPr>
          <w:rFonts w:ascii="Arial" w:hAnsi="Arial" w:cs="Arial"/>
          <w:b/>
        </w:rPr>
        <w:t>8.</w:t>
      </w:r>
      <w:r>
        <w:rPr>
          <w:rFonts w:ascii="Arial" w:hAnsi="Arial" w:cs="Arial"/>
          <w:b/>
        </w:rPr>
        <w:tab/>
      </w:r>
      <w:r w:rsidRPr="009A19F4">
        <w:rPr>
          <w:rFonts w:ascii="Arial" w:hAnsi="Arial" w:cs="Arial"/>
          <w:b/>
        </w:rPr>
        <w:t>CLASSEMENT</w:t>
      </w:r>
    </w:p>
    <w:p w:rsidR="00A9249B" w:rsidRDefault="00A9249B" w:rsidP="00A9249B">
      <w:pPr>
        <w:jc w:val="both"/>
        <w:rPr>
          <w:rFonts w:ascii="Arial" w:hAnsi="Arial" w:cs="Arial"/>
          <w:b/>
        </w:rPr>
      </w:pPr>
      <w:r>
        <w:rPr>
          <w:rFonts w:ascii="Arial" w:hAnsi="Arial" w:cs="Arial"/>
        </w:rPr>
        <w:t>8.1        Les classements seront établis en temps compensé selon la table des handicaps multicoques</w:t>
      </w:r>
    </w:p>
    <w:p w:rsidR="00A9249B" w:rsidRPr="009A19F4" w:rsidRDefault="00A9249B" w:rsidP="00A9249B">
      <w:pPr>
        <w:jc w:val="both"/>
        <w:rPr>
          <w:rFonts w:ascii="Arial" w:hAnsi="Arial" w:cs="Arial"/>
          <w:b/>
        </w:rPr>
      </w:pPr>
      <w:r>
        <w:rPr>
          <w:rFonts w:ascii="Arial" w:hAnsi="Arial" w:cs="Arial"/>
        </w:rPr>
        <w:t xml:space="preserve">8.2        Une </w:t>
      </w:r>
      <w:r w:rsidRPr="009A19F4">
        <w:rPr>
          <w:rFonts w:ascii="Arial" w:hAnsi="Arial" w:cs="Arial"/>
        </w:rPr>
        <w:t>course devr</w:t>
      </w:r>
      <w:r>
        <w:rPr>
          <w:rFonts w:ascii="Arial" w:hAnsi="Arial" w:cs="Arial"/>
        </w:rPr>
        <w:t>a</w:t>
      </w:r>
      <w:r w:rsidRPr="009A19F4">
        <w:rPr>
          <w:rFonts w:ascii="Arial" w:hAnsi="Arial" w:cs="Arial"/>
        </w:rPr>
        <w:t xml:space="preserve"> être validée pour valider la compétition.</w:t>
      </w:r>
    </w:p>
    <w:p w:rsidR="00A9249B" w:rsidRPr="009A19F4" w:rsidRDefault="00A9249B" w:rsidP="00A9249B">
      <w:pPr>
        <w:jc w:val="both"/>
        <w:rPr>
          <w:rFonts w:ascii="Arial" w:hAnsi="Arial" w:cs="Arial"/>
          <w:b/>
        </w:rPr>
      </w:pPr>
    </w:p>
    <w:p w:rsidR="00A9249B" w:rsidRPr="009A19F4" w:rsidRDefault="00A9249B" w:rsidP="00A9249B">
      <w:pPr>
        <w:jc w:val="both"/>
        <w:rPr>
          <w:rFonts w:ascii="Arial" w:hAnsi="Arial" w:cs="Arial"/>
          <w:b/>
        </w:rPr>
      </w:pPr>
      <w:r>
        <w:rPr>
          <w:rFonts w:ascii="Arial" w:hAnsi="Arial" w:cs="Arial"/>
          <w:b/>
        </w:rPr>
        <w:t>9.</w:t>
      </w:r>
      <w:r>
        <w:rPr>
          <w:rFonts w:ascii="Arial" w:hAnsi="Arial" w:cs="Arial"/>
          <w:b/>
        </w:rPr>
        <w:tab/>
      </w:r>
      <w:r w:rsidRPr="009A19F4">
        <w:rPr>
          <w:rFonts w:ascii="Arial" w:hAnsi="Arial" w:cs="Arial"/>
          <w:b/>
        </w:rPr>
        <w:t>COMMUNICATION RADIO</w:t>
      </w:r>
    </w:p>
    <w:p w:rsidR="00A9249B" w:rsidRPr="009A19F4" w:rsidRDefault="00A9249B" w:rsidP="00A9249B">
      <w:pPr>
        <w:ind w:left="708"/>
        <w:jc w:val="both"/>
        <w:rPr>
          <w:rFonts w:ascii="Arial" w:hAnsi="Arial" w:cs="Arial"/>
          <w:b/>
        </w:rPr>
      </w:pPr>
      <w:r w:rsidRPr="009A19F4">
        <w:rPr>
          <w:rFonts w:ascii="Arial" w:hAnsi="Arial" w:cs="Arial"/>
        </w:rPr>
        <w:t>Excepté en cas d’urgence, un bateau ne doit ni effectuer de transmission radio pendant qu’il est en course ni recevoir de communications radio qui ne soient pas recevables par tous les bateaux. Cette restriction s’applique également aux téléphones portables.</w:t>
      </w:r>
    </w:p>
    <w:p w:rsidR="00A9249B" w:rsidRPr="009A19F4" w:rsidRDefault="00A9249B" w:rsidP="00A9249B">
      <w:pPr>
        <w:jc w:val="both"/>
        <w:rPr>
          <w:rFonts w:ascii="Arial" w:hAnsi="Arial" w:cs="Arial"/>
          <w:b/>
        </w:rPr>
      </w:pPr>
    </w:p>
    <w:p w:rsidR="00A9249B" w:rsidRPr="009A19F4" w:rsidRDefault="00A9249B" w:rsidP="00A9249B">
      <w:pPr>
        <w:jc w:val="both"/>
        <w:rPr>
          <w:rFonts w:ascii="Arial" w:hAnsi="Arial" w:cs="Arial"/>
          <w:b/>
        </w:rPr>
      </w:pPr>
      <w:r>
        <w:rPr>
          <w:rFonts w:ascii="Arial" w:hAnsi="Arial" w:cs="Arial"/>
          <w:b/>
        </w:rPr>
        <w:t>10.</w:t>
      </w:r>
      <w:r>
        <w:rPr>
          <w:rFonts w:ascii="Arial" w:hAnsi="Arial" w:cs="Arial"/>
          <w:b/>
        </w:rPr>
        <w:tab/>
      </w:r>
      <w:r w:rsidRPr="009A19F4">
        <w:rPr>
          <w:rFonts w:ascii="Arial" w:hAnsi="Arial" w:cs="Arial"/>
          <w:b/>
        </w:rPr>
        <w:t>PRIX</w:t>
      </w:r>
    </w:p>
    <w:p w:rsidR="00A9249B" w:rsidRDefault="00A9249B" w:rsidP="00A9249B">
      <w:pPr>
        <w:ind w:firstLine="708"/>
        <w:jc w:val="both"/>
        <w:rPr>
          <w:rFonts w:ascii="Arial" w:hAnsi="Arial" w:cs="Arial"/>
        </w:rPr>
      </w:pPr>
      <w:r w:rsidRPr="009A19F4">
        <w:rPr>
          <w:rFonts w:ascii="Arial" w:hAnsi="Arial" w:cs="Arial"/>
        </w:rPr>
        <w:t xml:space="preserve">Des prix seront distribués </w:t>
      </w:r>
      <w:r>
        <w:rPr>
          <w:rFonts w:ascii="Arial" w:hAnsi="Arial" w:cs="Arial"/>
        </w:rPr>
        <w:t>selon le règlement départemental</w:t>
      </w:r>
    </w:p>
    <w:p w:rsidR="00A9249B" w:rsidRPr="009A19F4" w:rsidRDefault="00A9249B" w:rsidP="00A9249B">
      <w:pPr>
        <w:ind w:firstLine="708"/>
        <w:jc w:val="both"/>
        <w:rPr>
          <w:rFonts w:ascii="Arial" w:hAnsi="Arial" w:cs="Arial"/>
          <w:b/>
        </w:rPr>
      </w:pPr>
    </w:p>
    <w:p w:rsidR="00A9249B" w:rsidRPr="00113D0E" w:rsidRDefault="00A9249B" w:rsidP="00A9249B">
      <w:pPr>
        <w:jc w:val="both"/>
        <w:rPr>
          <w:rFonts w:ascii="Arial" w:hAnsi="Arial" w:cs="Arial"/>
          <w:b/>
        </w:rPr>
      </w:pPr>
      <w:r>
        <w:rPr>
          <w:rFonts w:ascii="Arial" w:hAnsi="Arial" w:cs="Arial"/>
          <w:b/>
        </w:rPr>
        <w:t>11.</w:t>
      </w:r>
      <w:r>
        <w:rPr>
          <w:rFonts w:ascii="Arial" w:hAnsi="Arial" w:cs="Arial"/>
          <w:b/>
        </w:rPr>
        <w:tab/>
      </w:r>
      <w:r w:rsidRPr="00113D0E">
        <w:rPr>
          <w:rFonts w:ascii="Arial" w:hAnsi="Arial" w:cs="Arial"/>
          <w:b/>
        </w:rPr>
        <w:t>DECISION DE COURIR</w:t>
      </w:r>
    </w:p>
    <w:p w:rsidR="00A9249B" w:rsidRPr="00113D0E" w:rsidRDefault="00A9249B" w:rsidP="00A9249B">
      <w:pPr>
        <w:ind w:left="708"/>
        <w:jc w:val="both"/>
        <w:rPr>
          <w:rFonts w:ascii="Arial" w:hAnsi="Arial" w:cs="Arial"/>
        </w:rPr>
      </w:pPr>
      <w:r w:rsidRPr="00113D0E">
        <w:rPr>
          <w:rFonts w:ascii="Arial" w:hAnsi="Arial" w:cs="Arial"/>
        </w:rPr>
        <w:t>La décision d’un concurrent de participer à une course ou de rester en course relève de sa seule responsabilité.</w:t>
      </w:r>
      <w:r>
        <w:rPr>
          <w:rFonts w:ascii="Arial" w:hAnsi="Arial" w:cs="Arial"/>
        </w:rPr>
        <w:t xml:space="preserve"> </w:t>
      </w:r>
      <w:r w:rsidRPr="00113D0E">
        <w:rPr>
          <w:rFonts w:ascii="Arial" w:hAnsi="Arial" w:cs="Arial"/>
        </w:rPr>
        <w:t>En conséquence, en acceptant de participer à la course ou de rester en course, le concurrent décharge l’autorité organisatrice de toute responsabilité en cas de dommage (matériel et/ou corporel).</w:t>
      </w:r>
    </w:p>
    <w:p w:rsidR="00A9249B" w:rsidRPr="009A19F4" w:rsidRDefault="00A9249B" w:rsidP="00A9249B">
      <w:pPr>
        <w:jc w:val="both"/>
        <w:rPr>
          <w:rFonts w:ascii="Arial" w:hAnsi="Arial" w:cs="Arial"/>
        </w:rPr>
      </w:pPr>
    </w:p>
    <w:p w:rsidR="00A9249B" w:rsidRPr="009A19F4" w:rsidRDefault="00A9249B" w:rsidP="00A9249B">
      <w:pPr>
        <w:jc w:val="both"/>
        <w:rPr>
          <w:rFonts w:ascii="Arial" w:hAnsi="Arial" w:cs="Arial"/>
          <w:b/>
        </w:rPr>
      </w:pPr>
      <w:r>
        <w:rPr>
          <w:rFonts w:ascii="Arial" w:hAnsi="Arial" w:cs="Arial"/>
          <w:b/>
        </w:rPr>
        <w:t>12.</w:t>
      </w:r>
      <w:r>
        <w:rPr>
          <w:rFonts w:ascii="Arial" w:hAnsi="Arial" w:cs="Arial"/>
          <w:b/>
        </w:rPr>
        <w:tab/>
      </w:r>
      <w:r w:rsidRPr="009A19F4">
        <w:rPr>
          <w:rFonts w:ascii="Arial" w:hAnsi="Arial" w:cs="Arial"/>
          <w:b/>
        </w:rPr>
        <w:t>INFORMATIONS COMPLEMENTAIRES</w:t>
      </w:r>
    </w:p>
    <w:p w:rsidR="00A9249B" w:rsidRDefault="00A9249B" w:rsidP="00A9249B">
      <w:pPr>
        <w:ind w:firstLine="708"/>
        <w:jc w:val="both"/>
        <w:rPr>
          <w:rFonts w:ascii="Arial" w:hAnsi="Arial" w:cs="Arial"/>
        </w:rPr>
      </w:pPr>
      <w:r w:rsidRPr="009A19F4">
        <w:rPr>
          <w:rFonts w:ascii="Arial" w:hAnsi="Arial" w:cs="Arial"/>
        </w:rPr>
        <w:t xml:space="preserve">Pour toutes informations complémentaires, veuillez contacter : </w:t>
      </w:r>
    </w:p>
    <w:p w:rsidR="00A9249B" w:rsidRDefault="00A9249B" w:rsidP="00A9249B">
      <w:pPr>
        <w:ind w:firstLine="708"/>
        <w:jc w:val="both"/>
        <w:rPr>
          <w:rFonts w:ascii="Arial" w:hAnsi="Arial" w:cs="Arial"/>
        </w:rPr>
      </w:pPr>
    </w:p>
    <w:p w:rsidR="00A9249B" w:rsidRDefault="00A9249B" w:rsidP="00A9249B">
      <w:pPr>
        <w:ind w:firstLine="708"/>
        <w:jc w:val="both"/>
        <w:rPr>
          <w:rFonts w:ascii="Arial" w:hAnsi="Arial" w:cs="Arial"/>
        </w:rPr>
      </w:pPr>
      <w:r>
        <w:rPr>
          <w:rFonts w:ascii="Arial" w:hAnsi="Arial" w:cs="Arial"/>
        </w:rPr>
        <w:t>Société des Régates de Concarneau</w:t>
      </w:r>
    </w:p>
    <w:p w:rsidR="00A9249B" w:rsidRDefault="00A9249B" w:rsidP="00A9249B">
      <w:pPr>
        <w:ind w:firstLine="708"/>
        <w:jc w:val="both"/>
        <w:rPr>
          <w:rFonts w:ascii="Arial" w:hAnsi="Arial" w:cs="Arial"/>
        </w:rPr>
      </w:pPr>
      <w:r>
        <w:rPr>
          <w:rFonts w:ascii="Arial" w:hAnsi="Arial" w:cs="Arial"/>
        </w:rPr>
        <w:t>Place de la Croix</w:t>
      </w:r>
    </w:p>
    <w:p w:rsidR="00A9249B" w:rsidRDefault="00A9249B" w:rsidP="00A9249B">
      <w:pPr>
        <w:ind w:firstLine="708"/>
        <w:jc w:val="both"/>
        <w:rPr>
          <w:rFonts w:ascii="Arial" w:hAnsi="Arial" w:cs="Arial"/>
        </w:rPr>
      </w:pPr>
      <w:r>
        <w:rPr>
          <w:rFonts w:ascii="Arial" w:hAnsi="Arial" w:cs="Arial"/>
        </w:rPr>
        <w:t>29900         CONCARNEAU</w:t>
      </w:r>
    </w:p>
    <w:p w:rsidR="00A9249B" w:rsidRDefault="00A9249B" w:rsidP="00A9249B">
      <w:pPr>
        <w:ind w:firstLine="708"/>
        <w:jc w:val="both"/>
        <w:rPr>
          <w:rFonts w:ascii="Arial" w:hAnsi="Arial" w:cs="Arial"/>
        </w:rPr>
      </w:pPr>
      <w:r>
        <w:rPr>
          <w:rFonts w:ascii="Arial" w:hAnsi="Arial" w:cs="Arial"/>
        </w:rPr>
        <w:t>Tel </w:t>
      </w:r>
      <w:proofErr w:type="gramStart"/>
      <w:r>
        <w:rPr>
          <w:rFonts w:ascii="Arial" w:hAnsi="Arial" w:cs="Arial"/>
        </w:rPr>
        <w:t>:  06</w:t>
      </w:r>
      <w:proofErr w:type="gramEnd"/>
      <w:r>
        <w:rPr>
          <w:rFonts w:ascii="Arial" w:hAnsi="Arial" w:cs="Arial"/>
        </w:rPr>
        <w:t xml:space="preserve"> 12 59 19 09</w:t>
      </w:r>
    </w:p>
    <w:p w:rsidR="00A9249B" w:rsidRDefault="00A9249B" w:rsidP="00A9249B">
      <w:pPr>
        <w:ind w:firstLine="708"/>
        <w:jc w:val="both"/>
        <w:rPr>
          <w:rFonts w:ascii="Arial" w:hAnsi="Arial" w:cs="Arial"/>
        </w:rPr>
      </w:pPr>
    </w:p>
    <w:p w:rsidR="00A9249B" w:rsidRPr="009A19F4" w:rsidRDefault="00A9249B" w:rsidP="00A9249B">
      <w:pPr>
        <w:ind w:firstLine="708"/>
        <w:jc w:val="both"/>
        <w:rPr>
          <w:rFonts w:ascii="Arial" w:hAnsi="Arial" w:cs="Arial"/>
        </w:rPr>
      </w:pPr>
      <w:r>
        <w:rPr>
          <w:rFonts w:ascii="Arial" w:hAnsi="Arial" w:cs="Arial"/>
        </w:rPr>
        <w:t>contact@srconcarneau.com</w:t>
      </w:r>
    </w:p>
    <w:p w:rsidR="00A9249B" w:rsidRPr="009A19F4" w:rsidRDefault="00A9249B" w:rsidP="00A9249B">
      <w:pPr>
        <w:ind w:firstLine="708"/>
        <w:jc w:val="both"/>
        <w:rPr>
          <w:rFonts w:ascii="Arial" w:hAnsi="Arial" w:cs="Arial"/>
        </w:rPr>
      </w:pPr>
    </w:p>
    <w:p w:rsidR="00A9249B" w:rsidRPr="006F7A0F" w:rsidRDefault="00A9249B" w:rsidP="00A9249B">
      <w:pPr>
        <w:jc w:val="center"/>
        <w:rPr>
          <w:rFonts w:ascii="Arial" w:hAnsi="Arial" w:cs="Arial"/>
          <w:b/>
        </w:rPr>
      </w:pPr>
      <w:r w:rsidRPr="009A19F4">
        <w:rPr>
          <w:rFonts w:ascii="Arial" w:hAnsi="Arial" w:cs="Arial"/>
        </w:rPr>
        <w:br w:type="page"/>
      </w:r>
      <w:r w:rsidRPr="006F7A0F">
        <w:rPr>
          <w:rFonts w:ascii="Arial" w:hAnsi="Arial" w:cs="Arial"/>
          <w:b/>
        </w:rPr>
        <w:lastRenderedPageBreak/>
        <w:t>ANNEXE PRESCRIPTIONS FEDERALES</w:t>
      </w:r>
    </w:p>
    <w:p w:rsidR="00A9249B" w:rsidRPr="006F7A0F" w:rsidRDefault="00A9249B" w:rsidP="00A9249B">
      <w:pPr>
        <w:autoSpaceDE w:val="0"/>
        <w:autoSpaceDN w:val="0"/>
        <w:adjustRightInd w:val="0"/>
        <w:ind w:right="-2137"/>
        <w:jc w:val="center"/>
        <w:rPr>
          <w:rFonts w:ascii="Arial" w:hAnsi="Arial" w:cs="Arial"/>
          <w:b/>
        </w:rPr>
      </w:pPr>
    </w:p>
    <w:p w:rsidR="00A9249B" w:rsidRPr="006F7A0F" w:rsidRDefault="00A9249B" w:rsidP="00A9249B">
      <w:pPr>
        <w:autoSpaceDE w:val="0"/>
        <w:autoSpaceDN w:val="0"/>
        <w:adjustRightInd w:val="0"/>
        <w:ind w:right="-2137"/>
        <w:jc w:val="center"/>
        <w:rPr>
          <w:rFonts w:ascii="Arial" w:hAnsi="Arial" w:cs="Arial"/>
          <w:b/>
        </w:rPr>
      </w:pPr>
    </w:p>
    <w:p w:rsidR="00A9249B" w:rsidRPr="006F7A0F" w:rsidRDefault="00A9249B" w:rsidP="00A9249B">
      <w:pPr>
        <w:autoSpaceDE w:val="0"/>
        <w:autoSpaceDN w:val="0"/>
        <w:adjustRightInd w:val="0"/>
        <w:ind w:right="-2137"/>
        <w:jc w:val="center"/>
        <w:rPr>
          <w:rFonts w:ascii="Arial" w:hAnsi="Arial" w:cs="Arial"/>
          <w:b/>
        </w:rPr>
      </w:pPr>
    </w:p>
    <w:p w:rsidR="00A9249B" w:rsidRPr="006F7A0F" w:rsidRDefault="00A9249B" w:rsidP="00A9249B">
      <w:pPr>
        <w:autoSpaceDE w:val="0"/>
        <w:autoSpaceDN w:val="0"/>
        <w:adjustRightInd w:val="0"/>
        <w:ind w:right="-2137"/>
        <w:jc w:val="center"/>
        <w:rPr>
          <w:rFonts w:ascii="Arial" w:hAnsi="Arial" w:cs="Arial"/>
          <w:b/>
        </w:rPr>
      </w:pPr>
    </w:p>
    <w:p w:rsidR="00A9249B" w:rsidRPr="009A19F4" w:rsidRDefault="00A9249B" w:rsidP="00A9249B">
      <w:pPr>
        <w:autoSpaceDE w:val="0"/>
        <w:autoSpaceDN w:val="0"/>
        <w:adjustRightInd w:val="0"/>
        <w:ind w:right="70"/>
        <w:jc w:val="center"/>
        <w:rPr>
          <w:rFonts w:ascii="Arial" w:hAnsi="Arial" w:cs="Arial"/>
          <w:lang w:val="en-US"/>
        </w:rPr>
      </w:pPr>
      <w:proofErr w:type="spellStart"/>
      <w:r w:rsidRPr="009A19F4">
        <w:rPr>
          <w:rFonts w:ascii="Arial" w:hAnsi="Arial" w:cs="Arial"/>
          <w:lang w:val="en-US"/>
        </w:rPr>
        <w:t>FFVoile</w:t>
      </w:r>
      <w:proofErr w:type="spellEnd"/>
      <w:r w:rsidRPr="009A19F4">
        <w:rPr>
          <w:rFonts w:ascii="Arial" w:hAnsi="Arial" w:cs="Arial"/>
          <w:lang w:val="en-US"/>
        </w:rPr>
        <w:t xml:space="preserve"> Prescriptions to RRS 2013-2016</w:t>
      </w:r>
    </w:p>
    <w:p w:rsidR="00A9249B" w:rsidRPr="009A19F4" w:rsidRDefault="00A9249B" w:rsidP="00A9249B">
      <w:pPr>
        <w:autoSpaceDE w:val="0"/>
        <w:autoSpaceDN w:val="0"/>
        <w:adjustRightInd w:val="0"/>
        <w:ind w:right="70"/>
        <w:jc w:val="center"/>
        <w:rPr>
          <w:rFonts w:ascii="Arial" w:hAnsi="Arial" w:cs="Arial"/>
          <w:lang w:val="en-GB"/>
        </w:rPr>
      </w:pPr>
      <w:r w:rsidRPr="009A19F4">
        <w:rPr>
          <w:rFonts w:ascii="Arial" w:hAnsi="Arial" w:cs="Arial"/>
          <w:lang w:val="en-US"/>
        </w:rPr>
        <w:t>Applying to foreign competitors</w:t>
      </w:r>
    </w:p>
    <w:p w:rsidR="00A9249B" w:rsidRPr="009A19F4" w:rsidRDefault="00A9249B" w:rsidP="00A9249B">
      <w:pPr>
        <w:autoSpaceDE w:val="0"/>
        <w:autoSpaceDN w:val="0"/>
        <w:adjustRightInd w:val="0"/>
        <w:ind w:right="-2137"/>
        <w:jc w:val="both"/>
        <w:rPr>
          <w:rFonts w:ascii="Arial" w:hAnsi="Arial" w:cs="Arial"/>
          <w:b/>
          <w:bCs/>
          <w:lang w:val="en-GB"/>
        </w:rPr>
      </w:pPr>
    </w:p>
    <w:p w:rsidR="00A9249B" w:rsidRPr="009A19F4" w:rsidRDefault="00A9249B" w:rsidP="00A9249B">
      <w:pPr>
        <w:autoSpaceDE w:val="0"/>
        <w:autoSpaceDN w:val="0"/>
        <w:adjustRightInd w:val="0"/>
        <w:ind w:right="-2137"/>
        <w:jc w:val="both"/>
        <w:rPr>
          <w:rFonts w:ascii="Arial" w:hAnsi="Arial" w:cs="Arial"/>
          <w:b/>
          <w:bCs/>
          <w:lang w:val="en-GB"/>
        </w:rPr>
      </w:pPr>
    </w:p>
    <w:p w:rsidR="00A9249B" w:rsidRPr="009A19F4" w:rsidRDefault="00A9249B" w:rsidP="00A9249B">
      <w:pPr>
        <w:suppressAutoHyphens/>
        <w:ind w:left="567" w:hanging="567"/>
        <w:jc w:val="both"/>
        <w:rPr>
          <w:rFonts w:ascii="Arial" w:hAnsi="Arial" w:cs="Arial"/>
          <w:caps/>
          <w:lang w:val="en-GB" w:eastAsia="ar-SA"/>
        </w:rPr>
      </w:pPr>
    </w:p>
    <w:p w:rsidR="00A9249B" w:rsidRPr="009A19F4" w:rsidRDefault="00A9249B" w:rsidP="00A9249B">
      <w:pPr>
        <w:suppressAutoHyphens/>
        <w:autoSpaceDE w:val="0"/>
        <w:autoSpaceDN w:val="0"/>
        <w:adjustRightInd w:val="0"/>
        <w:ind w:right="-2"/>
        <w:jc w:val="both"/>
        <w:rPr>
          <w:rFonts w:ascii="Arial" w:hAnsi="Arial" w:cs="Arial"/>
          <w:b/>
          <w:iCs/>
          <w:lang w:val="en-GB" w:eastAsia="ar-SA"/>
        </w:rPr>
      </w:pPr>
      <w:r w:rsidRPr="009A19F4">
        <w:rPr>
          <w:rFonts w:ascii="Arial" w:hAnsi="Arial" w:cs="Arial"/>
          <w:b/>
          <w:iCs/>
          <w:lang w:val="en-GB" w:eastAsia="ar-SA"/>
        </w:rPr>
        <w:t xml:space="preserve">RRS 64.3 </w:t>
      </w:r>
      <w:r w:rsidRPr="009A19F4">
        <w:rPr>
          <w:rFonts w:ascii="Arial" w:hAnsi="Arial" w:cs="Arial"/>
          <w:b/>
          <w:iCs/>
          <w:lang w:val="en-GB" w:eastAsia="ar-SA"/>
        </w:rPr>
        <w:tab/>
      </w:r>
    </w:p>
    <w:p w:rsidR="00A9249B" w:rsidRPr="009A19F4" w:rsidRDefault="00A9249B" w:rsidP="00A9249B">
      <w:pPr>
        <w:suppressAutoHyphens/>
        <w:autoSpaceDE w:val="0"/>
        <w:ind w:right="70"/>
        <w:jc w:val="both"/>
        <w:rPr>
          <w:rFonts w:ascii="Arial" w:hAnsi="Arial" w:cs="Arial"/>
          <w:iCs/>
          <w:lang w:val="en-GB" w:eastAsia="ar-SA"/>
        </w:rPr>
      </w:pP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Prescription (*):</w:t>
      </w:r>
    </w:p>
    <w:p w:rsidR="00A9249B" w:rsidRPr="009A19F4" w:rsidRDefault="00A9249B" w:rsidP="00A9249B">
      <w:pPr>
        <w:suppressAutoHyphens/>
        <w:autoSpaceDE w:val="0"/>
        <w:ind w:right="70"/>
        <w:jc w:val="both"/>
        <w:rPr>
          <w:rFonts w:ascii="Arial" w:hAnsi="Arial" w:cs="Arial"/>
          <w:iCs/>
          <w:lang w:val="en-GB" w:eastAsia="ar-SA"/>
        </w:rPr>
      </w:pPr>
      <w:r w:rsidRPr="009A19F4">
        <w:rPr>
          <w:rFonts w:ascii="Arial" w:hAnsi="Arial" w:cs="Arial"/>
          <w:iCs/>
          <w:lang w:val="en-GB" w:eastAsia="ar-SA"/>
        </w:rPr>
        <w:t xml:space="preserve">The jury may ask the parties to the protest, prior to checking procedures, a deposit covering the cost of checking arising from a protest concerning class rules. </w:t>
      </w:r>
    </w:p>
    <w:p w:rsidR="00A9249B" w:rsidRPr="009A19F4" w:rsidRDefault="00A9249B" w:rsidP="00A9249B">
      <w:pPr>
        <w:suppressAutoHyphens/>
        <w:autoSpaceDE w:val="0"/>
        <w:ind w:right="70"/>
        <w:jc w:val="both"/>
        <w:rPr>
          <w:rFonts w:ascii="Arial" w:hAnsi="Arial" w:cs="Arial"/>
          <w:iCs/>
          <w:lang w:val="en-GB" w:eastAsia="ar-SA"/>
        </w:rPr>
      </w:pPr>
    </w:p>
    <w:p w:rsidR="00A9249B" w:rsidRPr="009A19F4" w:rsidRDefault="00A9249B" w:rsidP="00A9249B">
      <w:pPr>
        <w:suppressAutoHyphens/>
        <w:autoSpaceDE w:val="0"/>
        <w:autoSpaceDN w:val="0"/>
        <w:adjustRightInd w:val="0"/>
        <w:ind w:right="-2137"/>
        <w:jc w:val="both"/>
        <w:rPr>
          <w:rFonts w:ascii="Arial" w:hAnsi="Arial" w:cs="Arial"/>
          <w:b/>
          <w:iCs/>
          <w:lang w:val="en-GB" w:eastAsia="ar-SA"/>
        </w:rPr>
      </w:pPr>
      <w:r w:rsidRPr="009A19F4">
        <w:rPr>
          <w:rFonts w:ascii="Arial" w:hAnsi="Arial" w:cs="Arial"/>
          <w:b/>
          <w:iCs/>
          <w:lang w:val="en-GB" w:eastAsia="ar-SA"/>
        </w:rPr>
        <w:t>RRS 67 </w:t>
      </w:r>
      <w:r w:rsidRPr="009A19F4">
        <w:rPr>
          <w:rFonts w:ascii="Arial" w:hAnsi="Arial" w:cs="Arial"/>
          <w:b/>
          <w:iCs/>
          <w:lang w:val="en-GB" w:eastAsia="ar-SA"/>
        </w:rPr>
        <w:tab/>
      </w:r>
    </w:p>
    <w:p w:rsidR="00A9249B" w:rsidRPr="009A19F4" w:rsidRDefault="00A9249B" w:rsidP="00A9249B">
      <w:pPr>
        <w:suppressAutoHyphens/>
        <w:autoSpaceDE w:val="0"/>
        <w:ind w:right="70"/>
        <w:jc w:val="both"/>
        <w:rPr>
          <w:rFonts w:ascii="Arial" w:hAnsi="Arial" w:cs="Arial"/>
          <w:lang w:val="en-GB" w:eastAsia="ar-SA"/>
        </w:rPr>
      </w:pPr>
      <w:proofErr w:type="spellStart"/>
      <w:r w:rsidRPr="009A19F4">
        <w:rPr>
          <w:rFonts w:ascii="Arial" w:hAnsi="Arial" w:cs="Arial"/>
          <w:lang w:val="en-GB" w:eastAsia="ar-SA"/>
        </w:rPr>
        <w:t>FFVoile</w:t>
      </w:r>
      <w:proofErr w:type="spellEnd"/>
      <w:r w:rsidRPr="009A19F4">
        <w:rPr>
          <w:rFonts w:ascii="Arial" w:hAnsi="Arial" w:cs="Arial"/>
          <w:lang w:val="en-GB" w:eastAsia="ar-SA"/>
        </w:rPr>
        <w:t xml:space="preserve"> Prescription (*): </w:t>
      </w:r>
    </w:p>
    <w:p w:rsidR="00A9249B" w:rsidRPr="009A19F4" w:rsidRDefault="00A9249B" w:rsidP="00A9249B">
      <w:pPr>
        <w:suppressAutoHyphens/>
        <w:autoSpaceDE w:val="0"/>
        <w:ind w:right="70"/>
        <w:jc w:val="both"/>
        <w:rPr>
          <w:rFonts w:ascii="Arial" w:hAnsi="Arial" w:cs="Arial"/>
          <w:lang w:val="en-GB" w:eastAsia="ar-SA"/>
        </w:rPr>
      </w:pPr>
      <w:r w:rsidRPr="009A19F4">
        <w:rPr>
          <w:rFonts w:ascii="Arial" w:hAnsi="Arial" w:cs="Arial"/>
          <w:lang w:val="en-GB" w:eastAsia="ar-SA"/>
        </w:rPr>
        <w:t>Any question about or request of damages arising from an incident involving a boat bound by the Racing Rules of Sailing or International Regulation to Prevent Collision at Sea depends on the appropriate courts and will not be dealt by the jury.</w:t>
      </w:r>
    </w:p>
    <w:p w:rsidR="00A9249B" w:rsidRPr="009A19F4" w:rsidRDefault="00A9249B" w:rsidP="00A9249B">
      <w:pPr>
        <w:suppressAutoHyphens/>
        <w:autoSpaceDE w:val="0"/>
        <w:ind w:right="70"/>
        <w:jc w:val="both"/>
        <w:rPr>
          <w:rFonts w:ascii="Arial" w:hAnsi="Arial" w:cs="Arial"/>
          <w:lang w:val="en-GB" w:eastAsia="ar-SA"/>
        </w:rPr>
      </w:pPr>
    </w:p>
    <w:p w:rsidR="00A9249B" w:rsidRPr="009A19F4" w:rsidRDefault="00A9249B" w:rsidP="00A9249B">
      <w:pPr>
        <w:suppressAutoHyphens/>
        <w:autoSpaceDE w:val="0"/>
        <w:autoSpaceDN w:val="0"/>
        <w:adjustRightInd w:val="0"/>
        <w:ind w:right="-2137"/>
        <w:jc w:val="both"/>
        <w:rPr>
          <w:rFonts w:ascii="Arial" w:hAnsi="Arial" w:cs="Arial"/>
          <w:b/>
          <w:iCs/>
          <w:lang w:val="en-GB" w:eastAsia="ar-SA"/>
        </w:rPr>
      </w:pPr>
      <w:proofErr w:type="gramStart"/>
      <w:r w:rsidRPr="009A19F4">
        <w:rPr>
          <w:rFonts w:ascii="Arial" w:hAnsi="Arial" w:cs="Arial"/>
          <w:b/>
          <w:iCs/>
          <w:lang w:val="en-GB" w:eastAsia="ar-SA"/>
        </w:rPr>
        <w:t>RRS 70.</w:t>
      </w:r>
      <w:proofErr w:type="gramEnd"/>
      <w:r w:rsidRPr="009A19F4">
        <w:rPr>
          <w:rFonts w:ascii="Arial" w:hAnsi="Arial" w:cs="Arial"/>
          <w:b/>
          <w:iCs/>
          <w:lang w:val="en-GB" w:eastAsia="ar-SA"/>
        </w:rPr>
        <w:t xml:space="preserve"> 5 </w:t>
      </w:r>
      <w:r w:rsidRPr="009A19F4">
        <w:rPr>
          <w:rFonts w:ascii="Arial" w:hAnsi="Arial" w:cs="Arial"/>
          <w:b/>
          <w:iCs/>
          <w:lang w:val="en-GB" w:eastAsia="ar-SA"/>
        </w:rPr>
        <w:tab/>
      </w:r>
    </w:p>
    <w:p w:rsidR="00A9249B" w:rsidRPr="009A19F4" w:rsidRDefault="00A9249B" w:rsidP="00A9249B">
      <w:pPr>
        <w:suppressAutoHyphens/>
        <w:autoSpaceDE w:val="0"/>
        <w:ind w:right="70"/>
        <w:jc w:val="both"/>
        <w:rPr>
          <w:rFonts w:ascii="Arial" w:hAnsi="Arial" w:cs="Arial"/>
          <w:iCs/>
          <w:lang w:val="en-GB" w:eastAsia="ar-SA"/>
        </w:rPr>
      </w:pP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Prescription (*):</w:t>
      </w:r>
    </w:p>
    <w:p w:rsidR="00A9249B" w:rsidRPr="009A19F4" w:rsidRDefault="00A9249B" w:rsidP="00A9249B">
      <w:pPr>
        <w:suppressAutoHyphens/>
        <w:autoSpaceDE w:val="0"/>
        <w:ind w:right="70"/>
        <w:jc w:val="both"/>
        <w:rPr>
          <w:rFonts w:ascii="Arial" w:hAnsi="Arial" w:cs="Arial"/>
          <w:iCs/>
          <w:lang w:val="en-GB" w:eastAsia="ar-SA"/>
        </w:rPr>
      </w:pPr>
      <w:r w:rsidRPr="009A19F4">
        <w:rPr>
          <w:rFonts w:ascii="Arial" w:hAnsi="Arial" w:cs="Arial"/>
          <w:iCs/>
          <w:lang w:val="en-GB" w:eastAsia="ar-SA"/>
        </w:rPr>
        <w:t xml:space="preserve">In such circumstances, the written approval of the </w:t>
      </w:r>
      <w:proofErr w:type="spellStart"/>
      <w:r w:rsidRPr="009A19F4">
        <w:rPr>
          <w:rFonts w:ascii="Arial" w:hAnsi="Arial" w:cs="Arial"/>
          <w:iCs/>
          <w:lang w:val="en-GB" w:eastAsia="ar-SA"/>
        </w:rPr>
        <w:t>Fédération</w:t>
      </w:r>
      <w:proofErr w:type="spellEnd"/>
      <w:r w:rsidRPr="009A19F4">
        <w:rPr>
          <w:rFonts w:ascii="Arial" w:hAnsi="Arial" w:cs="Arial"/>
          <w:iCs/>
          <w:lang w:val="en-GB" w:eastAsia="ar-SA"/>
        </w:rPr>
        <w:t xml:space="preserve"> </w:t>
      </w:r>
      <w:proofErr w:type="spellStart"/>
      <w:r w:rsidRPr="009A19F4">
        <w:rPr>
          <w:rFonts w:ascii="Arial" w:hAnsi="Arial" w:cs="Arial"/>
          <w:iCs/>
          <w:lang w:val="en-GB" w:eastAsia="ar-SA"/>
        </w:rPr>
        <w:t>Française</w:t>
      </w:r>
      <w:proofErr w:type="spellEnd"/>
      <w:r w:rsidRPr="009A19F4">
        <w:rPr>
          <w:rFonts w:ascii="Arial" w:hAnsi="Arial" w:cs="Arial"/>
          <w:iCs/>
          <w:lang w:val="en-GB" w:eastAsia="ar-SA"/>
        </w:rPr>
        <w:t xml:space="preserve"> de Voile shall be received before publishing the notice of race and shall be posted on the official notice board during the event.</w:t>
      </w:r>
    </w:p>
    <w:p w:rsidR="00A9249B" w:rsidRPr="009A19F4" w:rsidRDefault="00A9249B" w:rsidP="00A9249B">
      <w:pPr>
        <w:suppressAutoHyphens/>
        <w:autoSpaceDE w:val="0"/>
        <w:ind w:right="70"/>
        <w:jc w:val="both"/>
        <w:rPr>
          <w:rFonts w:ascii="Arial" w:hAnsi="Arial" w:cs="Arial"/>
          <w:iCs/>
          <w:lang w:val="en-GB" w:eastAsia="ar-SA"/>
        </w:rPr>
      </w:pPr>
    </w:p>
    <w:p w:rsidR="00A9249B" w:rsidRPr="009A19F4" w:rsidRDefault="00A9249B" w:rsidP="00A9249B">
      <w:pPr>
        <w:suppressAutoHyphens/>
        <w:autoSpaceDE w:val="0"/>
        <w:autoSpaceDN w:val="0"/>
        <w:adjustRightInd w:val="0"/>
        <w:ind w:right="-2137"/>
        <w:jc w:val="both"/>
        <w:rPr>
          <w:rFonts w:ascii="Arial" w:hAnsi="Arial" w:cs="Arial"/>
          <w:b/>
          <w:iCs/>
          <w:lang w:val="en-GB" w:eastAsia="ar-SA"/>
        </w:rPr>
      </w:pPr>
      <w:r w:rsidRPr="009A19F4">
        <w:rPr>
          <w:rFonts w:ascii="Arial" w:hAnsi="Arial" w:cs="Arial"/>
          <w:b/>
          <w:iCs/>
          <w:lang w:val="en-GB" w:eastAsia="ar-SA"/>
        </w:rPr>
        <w:t xml:space="preserve">RRS 78 </w:t>
      </w:r>
      <w:r w:rsidRPr="009A19F4">
        <w:rPr>
          <w:rFonts w:ascii="Arial" w:hAnsi="Arial" w:cs="Arial"/>
          <w:b/>
          <w:iCs/>
          <w:lang w:val="en-GB" w:eastAsia="ar-SA"/>
        </w:rPr>
        <w:tab/>
      </w:r>
    </w:p>
    <w:p w:rsidR="00A9249B" w:rsidRPr="009A19F4" w:rsidRDefault="00A9249B" w:rsidP="00A9249B">
      <w:pPr>
        <w:suppressAutoHyphens/>
        <w:autoSpaceDE w:val="0"/>
        <w:ind w:right="70"/>
        <w:jc w:val="both"/>
        <w:rPr>
          <w:rFonts w:ascii="Arial" w:hAnsi="Arial" w:cs="Arial"/>
          <w:iCs/>
          <w:lang w:val="en-GB" w:eastAsia="ar-SA"/>
        </w:rPr>
      </w:pP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Prescription (*):</w:t>
      </w:r>
    </w:p>
    <w:p w:rsidR="00A9249B" w:rsidRPr="009A19F4" w:rsidRDefault="00A9249B" w:rsidP="00A9249B">
      <w:pPr>
        <w:suppressAutoHyphens/>
        <w:autoSpaceDE w:val="0"/>
        <w:ind w:right="70"/>
        <w:jc w:val="both"/>
        <w:rPr>
          <w:rFonts w:ascii="Arial" w:hAnsi="Arial" w:cs="Arial"/>
          <w:iCs/>
          <w:lang w:val="en-GB" w:eastAsia="ar-SA"/>
        </w:rPr>
      </w:pPr>
      <w:r w:rsidRPr="009A19F4">
        <w:rPr>
          <w:rFonts w:ascii="Arial" w:hAnsi="Arial" w:cs="Arial"/>
          <w:iCs/>
          <w:lang w:val="en-GB" w:eastAsia="ar-SA"/>
        </w:rPr>
        <w:t>The boat’s owner or other person in charge shall, under his sole responsibility, make sure moreover that his boat comply with the equipment and security rules required by the laws, by-laws and regulations of the Administration.</w:t>
      </w:r>
    </w:p>
    <w:p w:rsidR="00A9249B" w:rsidRPr="009A19F4" w:rsidRDefault="00A9249B" w:rsidP="00A9249B">
      <w:pPr>
        <w:suppressAutoHyphens/>
        <w:jc w:val="both"/>
        <w:rPr>
          <w:rFonts w:ascii="Arial" w:hAnsi="Arial" w:cs="Arial"/>
          <w:b/>
          <w:lang w:val="en-GB" w:eastAsia="ar-SA"/>
        </w:rPr>
      </w:pPr>
    </w:p>
    <w:p w:rsidR="00A9249B" w:rsidRPr="009A19F4" w:rsidRDefault="00A9249B" w:rsidP="00A9249B">
      <w:pPr>
        <w:suppressAutoHyphens/>
        <w:jc w:val="both"/>
        <w:rPr>
          <w:rFonts w:ascii="Arial" w:hAnsi="Arial" w:cs="Arial"/>
          <w:b/>
          <w:lang w:val="en-GB" w:eastAsia="ar-SA"/>
        </w:rPr>
      </w:pPr>
      <w:r w:rsidRPr="009A19F4">
        <w:rPr>
          <w:rFonts w:ascii="Arial" w:hAnsi="Arial" w:cs="Arial"/>
          <w:b/>
          <w:lang w:val="en-GB" w:eastAsia="ar-SA"/>
        </w:rPr>
        <w:t xml:space="preserve">RRS 86.3 </w:t>
      </w:r>
      <w:r w:rsidRPr="009A19F4">
        <w:rPr>
          <w:rFonts w:ascii="Arial" w:hAnsi="Arial" w:cs="Arial"/>
          <w:b/>
          <w:lang w:val="en-GB" w:eastAsia="ar-SA"/>
        </w:rPr>
        <w:tab/>
      </w:r>
    </w:p>
    <w:p w:rsidR="00A9249B" w:rsidRPr="009A19F4" w:rsidRDefault="00A9249B" w:rsidP="00A9249B">
      <w:pPr>
        <w:suppressAutoHyphens/>
        <w:jc w:val="both"/>
        <w:rPr>
          <w:rFonts w:ascii="Arial" w:hAnsi="Arial" w:cs="Arial"/>
          <w:lang w:val="en-GB" w:eastAsia="ar-SA"/>
        </w:rPr>
      </w:pPr>
      <w:proofErr w:type="spellStart"/>
      <w:r w:rsidRPr="009A19F4">
        <w:rPr>
          <w:rFonts w:ascii="Arial" w:hAnsi="Arial" w:cs="Arial"/>
          <w:lang w:val="en-GB" w:eastAsia="ar-SA"/>
        </w:rPr>
        <w:t>FFVoile</w:t>
      </w:r>
      <w:proofErr w:type="spellEnd"/>
      <w:r w:rsidRPr="009A19F4">
        <w:rPr>
          <w:rFonts w:ascii="Arial" w:hAnsi="Arial" w:cs="Arial"/>
          <w:lang w:val="en-GB" w:eastAsia="ar-SA"/>
        </w:rPr>
        <w:t xml:space="preserve"> Prescription (*): </w:t>
      </w:r>
    </w:p>
    <w:p w:rsidR="00A9249B" w:rsidRPr="009A19F4" w:rsidRDefault="00A9249B" w:rsidP="00A9249B">
      <w:pPr>
        <w:suppressAutoHyphens/>
        <w:jc w:val="both"/>
        <w:rPr>
          <w:rFonts w:ascii="Arial" w:hAnsi="Arial" w:cs="Arial"/>
          <w:lang w:val="en-GB" w:eastAsia="ar-SA"/>
        </w:rPr>
      </w:pPr>
      <w:r w:rsidRPr="009A19F4">
        <w:rPr>
          <w:rFonts w:ascii="Arial" w:hAnsi="Arial" w:cs="Arial"/>
          <w:lang w:val="en-GB" w:eastAsia="ar-SA"/>
        </w:rPr>
        <w:t xml:space="preserve">An organizing authority wishing to change a rule listed in RRS 86.1 in order to develop or test new rules shall first submit the changes to the </w:t>
      </w:r>
      <w:proofErr w:type="spellStart"/>
      <w:r w:rsidRPr="009A19F4">
        <w:rPr>
          <w:rFonts w:ascii="Arial" w:hAnsi="Arial" w:cs="Arial"/>
          <w:lang w:val="en-GB" w:eastAsia="ar-SA"/>
        </w:rPr>
        <w:t>FFVoile</w:t>
      </w:r>
      <w:proofErr w:type="spellEnd"/>
      <w:r w:rsidRPr="009A19F4">
        <w:rPr>
          <w:rFonts w:ascii="Arial" w:hAnsi="Arial" w:cs="Arial"/>
          <w:lang w:val="en-GB" w:eastAsia="ar-SA"/>
        </w:rPr>
        <w:t xml:space="preserve">, in order to obtain its written approval and shall report the results to </w:t>
      </w:r>
      <w:proofErr w:type="spellStart"/>
      <w:r w:rsidRPr="009A19F4">
        <w:rPr>
          <w:rFonts w:ascii="Arial" w:hAnsi="Arial" w:cs="Arial"/>
          <w:lang w:val="en-GB" w:eastAsia="ar-SA"/>
        </w:rPr>
        <w:t>FFVoile</w:t>
      </w:r>
      <w:proofErr w:type="spellEnd"/>
      <w:r w:rsidRPr="009A19F4">
        <w:rPr>
          <w:rFonts w:ascii="Arial" w:hAnsi="Arial" w:cs="Arial"/>
          <w:lang w:val="en-GB" w:eastAsia="ar-SA"/>
        </w:rPr>
        <w:t xml:space="preserve"> after the event. Such authorization shall be mentioned in the notice of race and in the sailing instructions and shall be posted on the official notice board during the event.</w:t>
      </w:r>
    </w:p>
    <w:p w:rsidR="00A9249B" w:rsidRPr="009A19F4" w:rsidRDefault="00A9249B" w:rsidP="00A9249B">
      <w:pPr>
        <w:suppressAutoHyphens/>
        <w:jc w:val="both"/>
        <w:rPr>
          <w:rFonts w:ascii="Arial" w:hAnsi="Arial" w:cs="Arial"/>
          <w:lang w:val="en-GB" w:eastAsia="ar-SA"/>
        </w:rPr>
      </w:pPr>
    </w:p>
    <w:p w:rsidR="00A9249B" w:rsidRPr="009A19F4" w:rsidRDefault="00A9249B" w:rsidP="00A9249B">
      <w:pPr>
        <w:suppressAutoHyphens/>
        <w:autoSpaceDE w:val="0"/>
        <w:ind w:right="-2137"/>
        <w:jc w:val="both"/>
        <w:rPr>
          <w:rFonts w:ascii="Arial" w:hAnsi="Arial" w:cs="Arial"/>
          <w:lang w:val="en-GB" w:eastAsia="ar-SA"/>
        </w:rPr>
      </w:pPr>
      <w:r w:rsidRPr="009A19F4">
        <w:rPr>
          <w:rFonts w:ascii="Arial" w:hAnsi="Arial" w:cs="Arial"/>
          <w:b/>
          <w:iCs/>
          <w:lang w:val="en-GB" w:eastAsia="ar-SA"/>
        </w:rPr>
        <w:t xml:space="preserve">RRS 88 </w:t>
      </w:r>
      <w:r w:rsidRPr="009A19F4">
        <w:rPr>
          <w:rFonts w:ascii="Arial" w:hAnsi="Arial" w:cs="Arial"/>
          <w:b/>
          <w:iCs/>
          <w:lang w:val="en-GB" w:eastAsia="ar-SA"/>
        </w:rPr>
        <w:tab/>
      </w:r>
    </w:p>
    <w:p w:rsidR="00A9249B" w:rsidRPr="009A19F4" w:rsidRDefault="00A9249B" w:rsidP="00A9249B">
      <w:pPr>
        <w:suppressAutoHyphens/>
        <w:autoSpaceDE w:val="0"/>
        <w:ind w:right="70"/>
        <w:jc w:val="both"/>
        <w:rPr>
          <w:rFonts w:ascii="Arial" w:hAnsi="Arial" w:cs="Arial"/>
          <w:iCs/>
          <w:lang w:val="en-GB" w:eastAsia="ar-SA"/>
        </w:rPr>
      </w:pP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Prescription (*): </w:t>
      </w:r>
    </w:p>
    <w:p w:rsidR="00A9249B" w:rsidRPr="009A19F4" w:rsidRDefault="00A9249B" w:rsidP="00A9249B">
      <w:pPr>
        <w:suppressAutoHyphens/>
        <w:autoSpaceDE w:val="0"/>
        <w:ind w:right="70"/>
        <w:jc w:val="both"/>
        <w:rPr>
          <w:rFonts w:ascii="Arial" w:hAnsi="Arial" w:cs="Arial"/>
          <w:iCs/>
          <w:lang w:val="en-GB" w:eastAsia="ar-SA"/>
        </w:rPr>
      </w:pPr>
      <w:r w:rsidRPr="009A19F4">
        <w:rPr>
          <w:rFonts w:ascii="Arial" w:hAnsi="Arial" w:cs="Arial"/>
          <w:iCs/>
          <w:lang w:val="en-GB" w:eastAsia="ar-SA"/>
        </w:rPr>
        <w:t xml:space="preserve">Prescriptions of the </w:t>
      </w: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shall be neither changed nor deleted in the notice of race and sailing instructions, except for events for which an international jury has been appointed. </w:t>
      </w:r>
    </w:p>
    <w:p w:rsidR="00A9249B" w:rsidRPr="009A19F4" w:rsidRDefault="00A9249B" w:rsidP="00A9249B">
      <w:pPr>
        <w:suppressAutoHyphens/>
        <w:autoSpaceDE w:val="0"/>
        <w:ind w:right="70"/>
        <w:jc w:val="both"/>
        <w:rPr>
          <w:rFonts w:ascii="Arial" w:hAnsi="Arial" w:cs="Arial"/>
          <w:iCs/>
          <w:lang w:val="en-GB" w:eastAsia="ar-SA"/>
        </w:rPr>
      </w:pPr>
      <w:r w:rsidRPr="009A19F4">
        <w:rPr>
          <w:rFonts w:ascii="Arial" w:hAnsi="Arial" w:cs="Arial"/>
          <w:iCs/>
          <w:lang w:val="en-GB" w:eastAsia="ar-SA"/>
        </w:rPr>
        <w:t xml:space="preserve">In such case, the prescriptions marked with an asterisk (*) shall be neither changed nor deleted in the notice of race and sailing instructions. (The official translation of the prescriptions, downloadable on the </w:t>
      </w: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website </w:t>
      </w:r>
      <w:hyperlink r:id="rId8" w:history="1">
        <w:r w:rsidRPr="009A19F4">
          <w:rPr>
            <w:rFonts w:ascii="Arial" w:hAnsi="Arial" w:cs="Arial"/>
            <w:iCs/>
            <w:color w:val="0000FF"/>
            <w:u w:val="single"/>
            <w:lang w:val="en-GB" w:eastAsia="ar-SA"/>
          </w:rPr>
          <w:t>www.ffvoile.fr</w:t>
        </w:r>
      </w:hyperlink>
      <w:r w:rsidRPr="009A19F4">
        <w:rPr>
          <w:rFonts w:ascii="Arial" w:hAnsi="Arial" w:cs="Arial"/>
          <w:iCs/>
          <w:lang w:val="en-GB" w:eastAsia="ar-SA"/>
        </w:rPr>
        <w:t xml:space="preserve"> , shall be the only translation used to comply with RRS 90.2(b)).</w:t>
      </w:r>
    </w:p>
    <w:p w:rsidR="00A9249B" w:rsidRPr="009A19F4" w:rsidRDefault="00A9249B" w:rsidP="00A9249B">
      <w:pPr>
        <w:suppressAutoHyphens/>
        <w:autoSpaceDE w:val="0"/>
        <w:ind w:right="70"/>
        <w:jc w:val="both"/>
        <w:rPr>
          <w:rFonts w:ascii="Arial" w:hAnsi="Arial" w:cs="Arial"/>
          <w:iCs/>
          <w:lang w:val="en-GB" w:eastAsia="ar-SA"/>
        </w:rPr>
      </w:pPr>
    </w:p>
    <w:p w:rsidR="00A9249B" w:rsidRPr="009A19F4" w:rsidRDefault="00A9249B" w:rsidP="00A9249B">
      <w:pPr>
        <w:suppressAutoHyphens/>
        <w:autoSpaceDE w:val="0"/>
        <w:ind w:right="-2137"/>
        <w:jc w:val="both"/>
        <w:rPr>
          <w:rFonts w:ascii="Arial" w:hAnsi="Arial" w:cs="Arial"/>
          <w:b/>
          <w:iCs/>
          <w:lang w:val="en-GB" w:eastAsia="ar-SA"/>
        </w:rPr>
      </w:pPr>
      <w:r w:rsidRPr="009A19F4">
        <w:rPr>
          <w:rFonts w:ascii="Arial" w:hAnsi="Arial" w:cs="Arial"/>
          <w:b/>
          <w:iCs/>
          <w:lang w:val="en-GB" w:eastAsia="ar-SA"/>
        </w:rPr>
        <w:t xml:space="preserve">RRS 91 </w:t>
      </w:r>
      <w:r w:rsidRPr="009A19F4">
        <w:rPr>
          <w:rFonts w:ascii="Arial" w:hAnsi="Arial" w:cs="Arial"/>
          <w:b/>
          <w:iCs/>
          <w:lang w:val="en-GB" w:eastAsia="ar-SA"/>
        </w:rPr>
        <w:tab/>
      </w:r>
    </w:p>
    <w:p w:rsidR="00A9249B" w:rsidRPr="009A19F4" w:rsidRDefault="00A9249B" w:rsidP="00A9249B">
      <w:pPr>
        <w:suppressAutoHyphens/>
        <w:autoSpaceDE w:val="0"/>
        <w:ind w:right="70"/>
        <w:jc w:val="both"/>
        <w:rPr>
          <w:rFonts w:ascii="Arial" w:hAnsi="Arial" w:cs="Arial"/>
          <w:iCs/>
          <w:lang w:val="en-GB" w:eastAsia="ar-SA"/>
        </w:rPr>
      </w:pP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Prescription (*): </w:t>
      </w:r>
    </w:p>
    <w:p w:rsidR="00A9249B" w:rsidRPr="009A19F4" w:rsidRDefault="00A9249B" w:rsidP="00A9249B">
      <w:pPr>
        <w:suppressAutoHyphens/>
        <w:autoSpaceDE w:val="0"/>
        <w:ind w:right="70"/>
        <w:jc w:val="both"/>
        <w:rPr>
          <w:rFonts w:ascii="Arial" w:hAnsi="Arial" w:cs="Arial"/>
          <w:iCs/>
          <w:lang w:val="en-GB" w:eastAsia="ar-SA"/>
        </w:rPr>
      </w:pPr>
      <w:r w:rsidRPr="009A19F4">
        <w:rPr>
          <w:rFonts w:ascii="Arial" w:hAnsi="Arial" w:cs="Arial"/>
          <w:iCs/>
          <w:lang w:val="en-GB" w:eastAsia="ar-SA"/>
        </w:rPr>
        <w:t xml:space="preserve">The appointment of an international jury meeting the requirements of Appendix N is subject to prior written approval of the </w:t>
      </w:r>
      <w:proofErr w:type="spellStart"/>
      <w:r w:rsidRPr="009A19F4">
        <w:rPr>
          <w:rFonts w:ascii="Arial" w:hAnsi="Arial" w:cs="Arial"/>
          <w:iCs/>
          <w:lang w:val="en-GB" w:eastAsia="ar-SA"/>
        </w:rPr>
        <w:t>Fédération</w:t>
      </w:r>
      <w:proofErr w:type="spellEnd"/>
      <w:r w:rsidRPr="009A19F4">
        <w:rPr>
          <w:rFonts w:ascii="Arial" w:hAnsi="Arial" w:cs="Arial"/>
          <w:iCs/>
          <w:lang w:val="en-GB" w:eastAsia="ar-SA"/>
        </w:rPr>
        <w:t xml:space="preserve"> </w:t>
      </w:r>
      <w:proofErr w:type="spellStart"/>
      <w:r w:rsidRPr="009A19F4">
        <w:rPr>
          <w:rFonts w:ascii="Arial" w:hAnsi="Arial" w:cs="Arial"/>
          <w:iCs/>
          <w:lang w:val="en-GB" w:eastAsia="ar-SA"/>
        </w:rPr>
        <w:t>Française</w:t>
      </w:r>
      <w:proofErr w:type="spellEnd"/>
      <w:r w:rsidRPr="009A19F4">
        <w:rPr>
          <w:rFonts w:ascii="Arial" w:hAnsi="Arial" w:cs="Arial"/>
          <w:iCs/>
          <w:lang w:val="en-GB" w:eastAsia="ar-SA"/>
        </w:rPr>
        <w:t xml:space="preserve"> de Voile. Such notice of approval shall be posted on the official notice board during the event.</w:t>
      </w:r>
    </w:p>
    <w:p w:rsidR="00A9249B" w:rsidRPr="009A19F4" w:rsidRDefault="00A9249B" w:rsidP="00A9249B">
      <w:pPr>
        <w:suppressAutoHyphens/>
        <w:autoSpaceDE w:val="0"/>
        <w:ind w:right="70"/>
        <w:jc w:val="both"/>
        <w:rPr>
          <w:rFonts w:ascii="Arial" w:hAnsi="Arial" w:cs="Arial"/>
          <w:iCs/>
          <w:lang w:val="en-GB" w:eastAsia="ar-SA"/>
        </w:rPr>
      </w:pPr>
    </w:p>
    <w:p w:rsidR="00A9249B" w:rsidRPr="009A19F4" w:rsidRDefault="00A9249B" w:rsidP="00A9249B">
      <w:pPr>
        <w:suppressAutoHyphens/>
        <w:autoSpaceDE w:val="0"/>
        <w:autoSpaceDN w:val="0"/>
        <w:adjustRightInd w:val="0"/>
        <w:ind w:right="-2137"/>
        <w:jc w:val="both"/>
        <w:rPr>
          <w:rFonts w:ascii="Arial" w:hAnsi="Arial" w:cs="Arial"/>
          <w:b/>
          <w:bCs/>
          <w:lang w:val="en-GB" w:eastAsia="ar-SA"/>
        </w:rPr>
      </w:pPr>
      <w:r w:rsidRPr="009A19F4">
        <w:rPr>
          <w:rFonts w:ascii="Arial" w:hAnsi="Arial" w:cs="Arial"/>
          <w:b/>
          <w:bCs/>
          <w:lang w:val="en-GB" w:eastAsia="ar-SA"/>
        </w:rPr>
        <w:t xml:space="preserve">APPENDIX R  </w:t>
      </w:r>
      <w:r w:rsidRPr="009A19F4">
        <w:rPr>
          <w:rFonts w:ascii="Arial" w:hAnsi="Arial" w:cs="Arial"/>
          <w:b/>
          <w:bCs/>
          <w:lang w:val="en-GB" w:eastAsia="ar-SA"/>
        </w:rPr>
        <w:tab/>
      </w:r>
    </w:p>
    <w:p w:rsidR="00A9249B" w:rsidRPr="009A19F4" w:rsidRDefault="00A9249B" w:rsidP="00A9249B">
      <w:pPr>
        <w:suppressAutoHyphens/>
        <w:autoSpaceDE w:val="0"/>
        <w:ind w:right="70"/>
        <w:jc w:val="both"/>
        <w:rPr>
          <w:rFonts w:ascii="Arial" w:hAnsi="Arial" w:cs="Arial"/>
          <w:iCs/>
          <w:lang w:val="en-GB" w:eastAsia="ar-SA"/>
        </w:rPr>
      </w:pP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Prescription (*):</w:t>
      </w:r>
    </w:p>
    <w:p w:rsidR="00A9249B" w:rsidRDefault="00A9249B" w:rsidP="00A9249B">
      <w:pPr>
        <w:jc w:val="both"/>
        <w:rPr>
          <w:rFonts w:ascii="Arial" w:hAnsi="Arial" w:cs="Arial"/>
          <w:iCs/>
          <w:lang w:val="en-GB" w:eastAsia="ar-SA"/>
        </w:rPr>
      </w:pPr>
      <w:r w:rsidRPr="009A19F4">
        <w:rPr>
          <w:rFonts w:ascii="Arial" w:hAnsi="Arial" w:cs="Arial"/>
          <w:iCs/>
          <w:lang w:val="en-GB" w:eastAsia="ar-SA"/>
        </w:rPr>
        <w:t xml:space="preserve">Appeals shall be sent to the head-office of </w:t>
      </w:r>
      <w:proofErr w:type="spellStart"/>
      <w:r w:rsidRPr="009A19F4">
        <w:rPr>
          <w:rFonts w:ascii="Arial" w:hAnsi="Arial" w:cs="Arial"/>
          <w:iCs/>
          <w:lang w:val="en-GB" w:eastAsia="ar-SA"/>
        </w:rPr>
        <w:t>Fédération</w:t>
      </w:r>
      <w:proofErr w:type="spellEnd"/>
      <w:r w:rsidRPr="009A19F4">
        <w:rPr>
          <w:rFonts w:ascii="Arial" w:hAnsi="Arial" w:cs="Arial"/>
          <w:iCs/>
          <w:lang w:val="en-GB" w:eastAsia="ar-SA"/>
        </w:rPr>
        <w:t xml:space="preserve"> </w:t>
      </w:r>
      <w:proofErr w:type="spellStart"/>
      <w:r w:rsidRPr="009A19F4">
        <w:rPr>
          <w:rFonts w:ascii="Arial" w:hAnsi="Arial" w:cs="Arial"/>
          <w:iCs/>
          <w:lang w:val="en-GB" w:eastAsia="ar-SA"/>
        </w:rPr>
        <w:t>Française</w:t>
      </w:r>
      <w:proofErr w:type="spellEnd"/>
      <w:r w:rsidRPr="009A19F4">
        <w:rPr>
          <w:rFonts w:ascii="Arial" w:hAnsi="Arial" w:cs="Arial"/>
          <w:iCs/>
          <w:lang w:val="en-GB" w:eastAsia="ar-SA"/>
        </w:rPr>
        <w:t xml:space="preserve"> de Voile, 17 rue Henri </w:t>
      </w:r>
      <w:proofErr w:type="spellStart"/>
      <w:r w:rsidRPr="009A19F4">
        <w:rPr>
          <w:rFonts w:ascii="Arial" w:hAnsi="Arial" w:cs="Arial"/>
          <w:iCs/>
          <w:lang w:val="en-GB" w:eastAsia="ar-SA"/>
        </w:rPr>
        <w:t>Bocquillon</w:t>
      </w:r>
      <w:proofErr w:type="spellEnd"/>
      <w:r w:rsidRPr="009A19F4">
        <w:rPr>
          <w:rFonts w:ascii="Arial" w:hAnsi="Arial" w:cs="Arial"/>
          <w:iCs/>
          <w:lang w:val="en-GB" w:eastAsia="ar-SA"/>
        </w:rPr>
        <w:t xml:space="preserve">, 75015 Paris – email: </w:t>
      </w:r>
      <w:hyperlink r:id="rId9" w:history="1">
        <w:r w:rsidRPr="009A19F4">
          <w:rPr>
            <w:rFonts w:ascii="Arial" w:hAnsi="Arial" w:cs="Arial"/>
            <w:iCs/>
            <w:color w:val="0000FF"/>
            <w:u w:val="single"/>
            <w:lang w:val="en-GB" w:eastAsia="ar-SA"/>
          </w:rPr>
          <w:t>jury.appel@ffvoile.fr</w:t>
        </w:r>
      </w:hyperlink>
    </w:p>
    <w:p w:rsidR="00A9249B" w:rsidRDefault="00A9249B" w:rsidP="00A9249B">
      <w:pPr>
        <w:jc w:val="both"/>
        <w:rPr>
          <w:rFonts w:ascii="Arial" w:hAnsi="Arial" w:cs="Arial"/>
          <w:iCs/>
          <w:lang w:val="en-GB" w:eastAsia="ar-SA"/>
        </w:rPr>
      </w:pPr>
    </w:p>
    <w:p w:rsidR="00A9249B" w:rsidRDefault="00A9249B" w:rsidP="00A9249B">
      <w:pPr>
        <w:jc w:val="both"/>
        <w:rPr>
          <w:rFonts w:ascii="Arial" w:hAnsi="Arial" w:cs="Arial"/>
          <w:iCs/>
          <w:lang w:val="en-GB" w:eastAsia="ar-SA"/>
        </w:rPr>
      </w:pPr>
    </w:p>
    <w:p w:rsidR="00A9249B" w:rsidRDefault="00A9249B" w:rsidP="00A9249B">
      <w:pPr>
        <w:jc w:val="both"/>
        <w:rPr>
          <w:rFonts w:ascii="Arial" w:hAnsi="Arial" w:cs="Arial"/>
          <w:iCs/>
          <w:lang w:val="en-GB" w:eastAsia="ar-SA"/>
        </w:rPr>
      </w:pPr>
    </w:p>
    <w:p w:rsidR="00A9249B" w:rsidRPr="00A9249B" w:rsidRDefault="00A9249B" w:rsidP="00A9249B">
      <w:pPr>
        <w:jc w:val="both"/>
        <w:rPr>
          <w:rFonts w:ascii="Arial" w:hAnsi="Arial" w:cs="Arial"/>
          <w:b/>
          <w:iCs/>
          <w:lang w:val="en-GB" w:eastAsia="ar-SA"/>
        </w:rPr>
      </w:pPr>
      <w:r>
        <w:rPr>
          <w:rFonts w:ascii="Arial" w:hAnsi="Arial" w:cs="Arial"/>
          <w:iCs/>
          <w:lang w:val="en-GB" w:eastAsia="ar-SA"/>
        </w:rPr>
        <w:lastRenderedPageBreak/>
        <w:t xml:space="preserve">                                             </w:t>
      </w:r>
      <w:r w:rsidRPr="00A9249B">
        <w:rPr>
          <w:b/>
          <w:sz w:val="24"/>
        </w:rPr>
        <w:t>Bulletin d’inscription catamaran</w:t>
      </w:r>
    </w:p>
    <w:p w:rsidR="00A9249B" w:rsidRPr="00CE3F87" w:rsidRDefault="00A9249B" w:rsidP="00A9249B">
      <w:pPr>
        <w:pStyle w:val="Titre3"/>
        <w:numPr>
          <w:ilvl w:val="2"/>
          <w:numId w:val="2"/>
        </w:numPr>
        <w:suppressAutoHyphens/>
        <w:rPr>
          <w:sz w:val="22"/>
          <w:lang w:val="fr-FR"/>
        </w:rPr>
      </w:pPr>
      <w:r w:rsidRPr="00CE3F87">
        <w:rPr>
          <w:sz w:val="22"/>
        </w:rPr>
        <w:t>Barreur</w:t>
      </w:r>
    </w:p>
    <w:p w:rsidR="00A9249B" w:rsidRPr="00CE3F87" w:rsidRDefault="00A9249B" w:rsidP="00A9249B">
      <w:pPr>
        <w:rPr>
          <w:sz w:val="22"/>
          <w:lang/>
        </w:rPr>
      </w:pPr>
    </w:p>
    <w:p w:rsidR="00A9249B" w:rsidRPr="00CE3F87" w:rsidRDefault="00A9249B" w:rsidP="00A9249B">
      <w:pPr>
        <w:rPr>
          <w:sz w:val="22"/>
        </w:rPr>
      </w:pPr>
      <w:r w:rsidRPr="00CE3F87">
        <w:rPr>
          <w:sz w:val="22"/>
        </w:rPr>
        <w:t xml:space="preserve">Nom : …………………….                    Prénom : ……………………………….. </w:t>
      </w:r>
    </w:p>
    <w:p w:rsidR="00A9249B" w:rsidRPr="00CE3F87" w:rsidRDefault="00A9249B" w:rsidP="00A9249B">
      <w:pPr>
        <w:rPr>
          <w:sz w:val="22"/>
        </w:rPr>
      </w:pPr>
    </w:p>
    <w:p w:rsidR="00A9249B" w:rsidRPr="00CE3F87" w:rsidRDefault="00A9249B" w:rsidP="00A9249B">
      <w:pPr>
        <w:rPr>
          <w:sz w:val="22"/>
        </w:rPr>
      </w:pPr>
      <w:r w:rsidRPr="00CE3F87">
        <w:rPr>
          <w:sz w:val="22"/>
        </w:rPr>
        <w:t>Club : ……………………….</w:t>
      </w:r>
    </w:p>
    <w:p w:rsidR="00A9249B" w:rsidRPr="00CE3F87" w:rsidRDefault="00A9249B" w:rsidP="00A9249B">
      <w:pPr>
        <w:rPr>
          <w:sz w:val="22"/>
        </w:rPr>
      </w:pPr>
    </w:p>
    <w:p w:rsidR="00A9249B" w:rsidRPr="00CE3F87" w:rsidRDefault="00A9249B" w:rsidP="00A9249B">
      <w:pPr>
        <w:rPr>
          <w:sz w:val="22"/>
        </w:rPr>
      </w:pPr>
      <w:r w:rsidRPr="00CE3F87">
        <w:rPr>
          <w:sz w:val="22"/>
        </w:rPr>
        <w:t>Date de naissance :……………………  n° de licence : …………………………………………….</w:t>
      </w:r>
    </w:p>
    <w:p w:rsidR="00A9249B" w:rsidRPr="00CE3F87" w:rsidRDefault="00A9249B" w:rsidP="00A9249B">
      <w:pPr>
        <w:pStyle w:val="Titre3"/>
        <w:numPr>
          <w:ilvl w:val="2"/>
          <w:numId w:val="2"/>
        </w:numPr>
        <w:suppressAutoHyphens/>
        <w:rPr>
          <w:sz w:val="22"/>
          <w:lang w:val="fr-FR"/>
        </w:rPr>
      </w:pPr>
      <w:r w:rsidRPr="00CE3F87">
        <w:rPr>
          <w:sz w:val="22"/>
        </w:rPr>
        <w:t>Equipier</w:t>
      </w:r>
    </w:p>
    <w:p w:rsidR="00A9249B" w:rsidRPr="00CE3F87" w:rsidRDefault="00A9249B" w:rsidP="00A9249B">
      <w:pPr>
        <w:rPr>
          <w:sz w:val="22"/>
          <w:lang/>
        </w:rPr>
      </w:pPr>
    </w:p>
    <w:p w:rsidR="00A9249B" w:rsidRPr="00CE3F87" w:rsidRDefault="00A9249B" w:rsidP="00A9249B">
      <w:pPr>
        <w:rPr>
          <w:sz w:val="22"/>
        </w:rPr>
      </w:pPr>
      <w:r w:rsidRPr="00CE3F87">
        <w:rPr>
          <w:sz w:val="22"/>
        </w:rPr>
        <w:t xml:space="preserve">Nom : …………………….  Prénom : ……………………………….. </w:t>
      </w:r>
    </w:p>
    <w:p w:rsidR="00A9249B" w:rsidRPr="00CE3F87" w:rsidRDefault="00A9249B" w:rsidP="00A9249B">
      <w:pPr>
        <w:rPr>
          <w:sz w:val="22"/>
        </w:rPr>
      </w:pPr>
    </w:p>
    <w:p w:rsidR="00A9249B" w:rsidRPr="00CE3F87" w:rsidRDefault="00A9249B" w:rsidP="00A9249B">
      <w:pPr>
        <w:rPr>
          <w:sz w:val="22"/>
        </w:rPr>
      </w:pPr>
      <w:r w:rsidRPr="00CE3F87">
        <w:rPr>
          <w:sz w:val="22"/>
        </w:rPr>
        <w:t>Club : ……………………….</w:t>
      </w:r>
    </w:p>
    <w:p w:rsidR="00A9249B" w:rsidRPr="00CE3F87" w:rsidRDefault="00A9249B" w:rsidP="00A9249B">
      <w:pPr>
        <w:rPr>
          <w:sz w:val="22"/>
        </w:rPr>
      </w:pPr>
    </w:p>
    <w:p w:rsidR="00A9249B" w:rsidRPr="00CE3F87" w:rsidRDefault="00A9249B" w:rsidP="00A9249B">
      <w:pPr>
        <w:rPr>
          <w:sz w:val="22"/>
        </w:rPr>
      </w:pPr>
      <w:r w:rsidRPr="00CE3F87">
        <w:rPr>
          <w:sz w:val="22"/>
        </w:rPr>
        <w:t>Date de naissance :……………………  n° de licence : …………………………………………….</w:t>
      </w:r>
    </w:p>
    <w:p w:rsidR="00A9249B" w:rsidRPr="00CE3F87" w:rsidRDefault="00A9249B" w:rsidP="00A9249B">
      <w:pPr>
        <w:rPr>
          <w:sz w:val="22"/>
        </w:rPr>
      </w:pPr>
    </w:p>
    <w:p w:rsidR="00A9249B" w:rsidRPr="00CE3F87" w:rsidRDefault="00A9249B" w:rsidP="00A9249B">
      <w:pPr>
        <w:ind w:left="5667" w:hanging="5667"/>
        <w:rPr>
          <w:sz w:val="22"/>
        </w:rPr>
      </w:pPr>
      <w:r>
        <w:rPr>
          <w:sz w:val="22"/>
        </w:rPr>
        <w:tab/>
      </w:r>
      <w:r>
        <w:rPr>
          <w:sz w:val="22"/>
        </w:rPr>
        <w:tab/>
      </w:r>
      <w:r>
        <w:rPr>
          <w:sz w:val="22"/>
        </w:rPr>
        <w:tab/>
      </w:r>
      <w:r>
        <w:rPr>
          <w:sz w:val="22"/>
        </w:rPr>
        <w:tab/>
      </w:r>
      <w:r w:rsidRPr="00CE3F87">
        <w:rPr>
          <w:sz w:val="22"/>
        </w:rPr>
        <w:tab/>
      </w:r>
    </w:p>
    <w:p w:rsidR="00A9249B" w:rsidRDefault="00A9249B" w:rsidP="00A9249B">
      <w:pPr>
        <w:ind w:left="5667" w:hanging="5667"/>
        <w:rPr>
          <w:rFonts w:ascii="Wingdings" w:hAnsi="Wingdings" w:cs="Wingdings"/>
          <w:sz w:val="22"/>
        </w:rPr>
      </w:pPr>
      <w:r w:rsidRPr="00CE3F87">
        <w:rPr>
          <w:sz w:val="22"/>
        </w:rPr>
        <w:t xml:space="preserve">                   Minimes (200</w:t>
      </w:r>
      <w:r>
        <w:rPr>
          <w:sz w:val="22"/>
        </w:rPr>
        <w:t>5</w:t>
      </w:r>
      <w:r w:rsidRPr="00CE3F87">
        <w:rPr>
          <w:sz w:val="22"/>
        </w:rPr>
        <w:t>, 200</w:t>
      </w:r>
      <w:r>
        <w:rPr>
          <w:sz w:val="22"/>
        </w:rPr>
        <w:t>4</w:t>
      </w:r>
      <w:r w:rsidRPr="00CE3F87">
        <w:rPr>
          <w:sz w:val="22"/>
        </w:rPr>
        <w:t>,200</w:t>
      </w:r>
      <w:r>
        <w:rPr>
          <w:sz w:val="22"/>
        </w:rPr>
        <w:t>3</w:t>
      </w:r>
      <w:r w:rsidRPr="00CE3F87">
        <w:rPr>
          <w:sz w:val="22"/>
        </w:rPr>
        <w:t xml:space="preserve">)                                                  </w:t>
      </w:r>
      <w:r w:rsidRPr="00CE3F87">
        <w:rPr>
          <w:sz w:val="22"/>
        </w:rPr>
        <w:tab/>
      </w:r>
      <w:r w:rsidRPr="00CE3F87">
        <w:rPr>
          <w:rFonts w:ascii="Wingdings" w:hAnsi="Wingdings" w:cs="Wingdings"/>
          <w:sz w:val="22"/>
        </w:rPr>
        <w:t></w:t>
      </w:r>
    </w:p>
    <w:p w:rsidR="00A9249B" w:rsidRDefault="00A9249B" w:rsidP="00A9249B">
      <w:pPr>
        <w:ind w:left="5667" w:hanging="5667"/>
        <w:rPr>
          <w:rFonts w:ascii="Wingdings" w:hAnsi="Wingdings" w:cs="Wingdings"/>
          <w:sz w:val="22"/>
        </w:rPr>
      </w:pPr>
    </w:p>
    <w:p w:rsidR="00A9249B" w:rsidRPr="00A9249B" w:rsidRDefault="00A9249B" w:rsidP="00A9249B">
      <w:pPr>
        <w:ind w:left="5667" w:hanging="5667"/>
        <w:rPr>
          <w:rFonts w:ascii="Wingdings" w:hAnsi="Wingdings" w:cs="Wingdings"/>
          <w:sz w:val="22"/>
        </w:rPr>
      </w:pPr>
      <w:r>
        <w:rPr>
          <w:rFonts w:ascii="Wingdings" w:hAnsi="Wingdings" w:cs="Wingdings"/>
          <w:sz w:val="22"/>
        </w:rPr>
        <w:t></w:t>
      </w:r>
      <w:r>
        <w:rPr>
          <w:rFonts w:ascii="Wingdings" w:hAnsi="Wingdings" w:cs="Wingdings"/>
          <w:sz w:val="22"/>
        </w:rPr>
        <w:t></w:t>
      </w:r>
      <w:r>
        <w:rPr>
          <w:rFonts w:ascii="Wingdings" w:hAnsi="Wingdings" w:cs="Wingdings"/>
          <w:sz w:val="22"/>
        </w:rPr>
        <w:t></w:t>
      </w:r>
      <w:r>
        <w:rPr>
          <w:rFonts w:ascii="Wingdings" w:hAnsi="Wingdings" w:cs="Wingdings"/>
          <w:sz w:val="22"/>
        </w:rPr>
        <w:t></w:t>
      </w:r>
    </w:p>
    <w:p w:rsidR="00A9249B" w:rsidRDefault="00A9249B" w:rsidP="00A9249B">
      <w:pPr>
        <w:ind w:left="5667" w:hanging="5667"/>
        <w:rPr>
          <w:rFonts w:ascii="Wingdings" w:hAnsi="Wingdings" w:cs="Wingdings"/>
          <w:sz w:val="22"/>
        </w:rPr>
      </w:pPr>
      <w:r w:rsidRPr="00CE3F87">
        <w:rPr>
          <w:sz w:val="22"/>
        </w:rPr>
        <w:t xml:space="preserve">                   Espoirs </w:t>
      </w:r>
      <w:r w:rsidR="00A866FF">
        <w:rPr>
          <w:sz w:val="22"/>
        </w:rPr>
        <w:t xml:space="preserve">   </w:t>
      </w:r>
      <w:r w:rsidRPr="00CE3F87">
        <w:rPr>
          <w:sz w:val="22"/>
        </w:rPr>
        <w:t>(200</w:t>
      </w:r>
      <w:r>
        <w:rPr>
          <w:sz w:val="22"/>
        </w:rPr>
        <w:t>0</w:t>
      </w:r>
      <w:r w:rsidRPr="00CE3F87">
        <w:rPr>
          <w:sz w:val="22"/>
        </w:rPr>
        <w:t xml:space="preserve"> à 199</w:t>
      </w:r>
      <w:r>
        <w:rPr>
          <w:sz w:val="22"/>
        </w:rPr>
        <w:t>7</w:t>
      </w:r>
      <w:r w:rsidRPr="00CE3F87">
        <w:rPr>
          <w:sz w:val="22"/>
        </w:rPr>
        <w:t xml:space="preserve">)                           </w:t>
      </w:r>
      <w:r w:rsidR="00A866FF">
        <w:rPr>
          <w:sz w:val="22"/>
        </w:rPr>
        <w:t xml:space="preserve">                              </w:t>
      </w:r>
      <w:r w:rsidRPr="00CE3F87">
        <w:rPr>
          <w:sz w:val="22"/>
        </w:rPr>
        <w:tab/>
      </w:r>
      <w:r w:rsidRPr="00CE3F87">
        <w:rPr>
          <w:rFonts w:ascii="Wingdings" w:hAnsi="Wingdings" w:cs="Wingdings"/>
          <w:sz w:val="22"/>
        </w:rPr>
        <w:t></w:t>
      </w:r>
    </w:p>
    <w:p w:rsidR="00A9249B" w:rsidRDefault="00A9249B" w:rsidP="00A9249B">
      <w:pPr>
        <w:rPr>
          <w:rFonts w:ascii="Wingdings" w:hAnsi="Wingdings" w:cs="Wingdings"/>
          <w:sz w:val="22"/>
        </w:rPr>
      </w:pPr>
    </w:p>
    <w:p w:rsidR="00A9249B" w:rsidRDefault="00A9249B" w:rsidP="00A9249B">
      <w:pPr>
        <w:ind w:left="5667" w:hanging="5667"/>
        <w:rPr>
          <w:rFonts w:ascii="Wingdings" w:hAnsi="Wingdings" w:cs="Wingdings"/>
          <w:sz w:val="22"/>
        </w:rPr>
      </w:pPr>
      <w:r>
        <w:rPr>
          <w:rFonts w:ascii="Wingdings" w:hAnsi="Wingdings" w:cs="Wingdings"/>
          <w:sz w:val="22"/>
        </w:rPr>
        <w:t></w:t>
      </w:r>
      <w:r>
        <w:rPr>
          <w:rFonts w:ascii="Wingdings" w:hAnsi="Wingdings" w:cs="Wingdings"/>
          <w:sz w:val="22"/>
        </w:rPr>
        <w:t></w:t>
      </w:r>
      <w:r>
        <w:rPr>
          <w:rFonts w:ascii="Wingdings" w:hAnsi="Wingdings" w:cs="Wingdings"/>
          <w:sz w:val="22"/>
        </w:rPr>
        <w:t></w:t>
      </w:r>
      <w:r>
        <w:rPr>
          <w:rFonts w:ascii="Wingdings" w:hAnsi="Wingdings" w:cs="Wingdings"/>
          <w:sz w:val="22"/>
        </w:rPr>
        <w:t></w:t>
      </w:r>
    </w:p>
    <w:p w:rsidR="00A9249B" w:rsidRPr="00A9249B" w:rsidRDefault="00A9249B" w:rsidP="00A9249B">
      <w:pPr>
        <w:ind w:left="5667" w:hanging="5667"/>
        <w:rPr>
          <w:sz w:val="22"/>
        </w:rPr>
      </w:pPr>
      <w:r>
        <w:rPr>
          <w:rFonts w:ascii="Wingdings" w:hAnsi="Wingdings" w:cs="Wingdings"/>
          <w:sz w:val="22"/>
        </w:rPr>
        <w:t></w:t>
      </w:r>
      <w:r>
        <w:rPr>
          <w:rFonts w:ascii="Wingdings" w:hAnsi="Wingdings" w:cs="Wingdings"/>
          <w:sz w:val="22"/>
        </w:rPr>
        <w:t></w:t>
      </w:r>
      <w:r>
        <w:rPr>
          <w:rFonts w:ascii="Wingdings" w:hAnsi="Wingdings" w:cs="Wingdings"/>
          <w:sz w:val="22"/>
        </w:rPr>
        <w:t></w:t>
      </w:r>
      <w:r>
        <w:rPr>
          <w:rFonts w:ascii="Wingdings" w:hAnsi="Wingdings" w:cs="Wingdings"/>
          <w:sz w:val="22"/>
        </w:rPr>
        <w:t></w:t>
      </w:r>
      <w:r>
        <w:rPr>
          <w:rFonts w:ascii="Wingdings" w:hAnsi="Wingdings" w:cs="Wingdings"/>
          <w:sz w:val="22"/>
        </w:rPr>
        <w:t></w:t>
      </w:r>
    </w:p>
    <w:p w:rsidR="00A9249B" w:rsidRPr="00CE3F87" w:rsidRDefault="00A9249B" w:rsidP="00A9249B">
      <w:pPr>
        <w:rPr>
          <w:rFonts w:ascii="Arial" w:hAnsi="Arial" w:cs="Arial"/>
          <w:b/>
          <w:lang w:eastAsia="ar-SA"/>
        </w:rPr>
      </w:pPr>
    </w:p>
    <w:p w:rsidR="00A9249B" w:rsidRDefault="00A9249B" w:rsidP="00A9249B">
      <w:pPr>
        <w:pStyle w:val="Titre3"/>
        <w:rPr>
          <w:rFonts w:ascii="Times New Roman" w:hAnsi="Times New Roman"/>
          <w:sz w:val="28"/>
          <w:u w:val="single"/>
        </w:rPr>
      </w:pPr>
      <w:r>
        <w:rPr>
          <w:rFonts w:ascii="Times New Roman" w:hAnsi="Times New Roman"/>
          <w:sz w:val="28"/>
          <w:u w:val="single"/>
        </w:rPr>
        <w:t>Autorisation parentale</w:t>
      </w:r>
    </w:p>
    <w:p w:rsidR="00A9249B" w:rsidRDefault="00A9249B" w:rsidP="00A9249B">
      <w:pPr>
        <w:rPr>
          <w:sz w:val="36"/>
        </w:rPr>
      </w:pPr>
    </w:p>
    <w:p w:rsidR="00A9249B" w:rsidRDefault="00A9249B" w:rsidP="00A9249B">
      <w:pPr>
        <w:rPr>
          <w:sz w:val="28"/>
        </w:rPr>
      </w:pPr>
      <w:r>
        <w:rPr>
          <w:sz w:val="28"/>
        </w:rPr>
        <w:t>Je soussigné, M</w:t>
      </w:r>
      <w:bookmarkStart w:id="1" w:name="Texte52"/>
      <w:r>
        <w:fldChar w:fldCharType="begin">
          <w:ffData>
            <w:name w:val="Texte52"/>
            <w:enabled/>
            <w:calcOnExit w:val="0"/>
            <w:textInput/>
          </w:ffData>
        </w:fldChar>
      </w:r>
      <w:r>
        <w:rPr>
          <w:sz w:val="28"/>
        </w:rPr>
        <w:instrText xml:space="preserve"> FORMTEXT </w:instrText>
      </w:r>
      <w:r>
        <w:fldChar w:fldCharType="separate"/>
      </w:r>
      <w:r>
        <w:rPr>
          <w:noProof/>
          <w:sz w:val="28"/>
        </w:rPr>
        <w:t> </w:t>
      </w:r>
      <w:r>
        <w:rPr>
          <w:noProof/>
          <w:sz w:val="28"/>
        </w:rPr>
        <w:t> </w:t>
      </w:r>
      <w:r>
        <w:rPr>
          <w:noProof/>
          <w:sz w:val="28"/>
        </w:rPr>
        <w:t> </w:t>
      </w:r>
      <w:r>
        <w:rPr>
          <w:noProof/>
          <w:sz w:val="28"/>
        </w:rPr>
        <w:t> </w:t>
      </w:r>
      <w:r>
        <w:rPr>
          <w:noProof/>
          <w:sz w:val="28"/>
        </w:rPr>
        <w:t> </w:t>
      </w:r>
      <w:r>
        <w:fldChar w:fldCharType="end"/>
      </w:r>
      <w:bookmarkEnd w:id="1"/>
      <w:r>
        <w:rPr>
          <w:sz w:val="28"/>
        </w:rPr>
        <w:t xml:space="preserve">                           autorise mon enfant </w:t>
      </w:r>
      <w:bookmarkStart w:id="2" w:name="Texte53"/>
      <w:r>
        <w:fldChar w:fldCharType="begin">
          <w:ffData>
            <w:name w:val="Texte53"/>
            <w:enabled/>
            <w:calcOnExit w:val="0"/>
            <w:textInput/>
          </w:ffData>
        </w:fldChar>
      </w:r>
      <w:r>
        <w:rPr>
          <w:sz w:val="28"/>
        </w:rPr>
        <w:instrText xml:space="preserve"> FORMTEXT </w:instrText>
      </w:r>
      <w:r>
        <w:fldChar w:fldCharType="separate"/>
      </w:r>
      <w:r>
        <w:rPr>
          <w:noProof/>
          <w:sz w:val="28"/>
        </w:rPr>
        <w:t> </w:t>
      </w:r>
      <w:r>
        <w:rPr>
          <w:noProof/>
          <w:sz w:val="28"/>
        </w:rPr>
        <w:t> </w:t>
      </w:r>
      <w:r>
        <w:rPr>
          <w:noProof/>
          <w:sz w:val="28"/>
        </w:rPr>
        <w:t> </w:t>
      </w:r>
      <w:r>
        <w:rPr>
          <w:noProof/>
          <w:sz w:val="28"/>
        </w:rPr>
        <w:t> </w:t>
      </w:r>
      <w:r>
        <w:rPr>
          <w:noProof/>
          <w:sz w:val="28"/>
        </w:rPr>
        <w:t> </w:t>
      </w:r>
      <w:r>
        <w:fldChar w:fldCharType="end"/>
      </w:r>
      <w:bookmarkEnd w:id="2"/>
      <w:r>
        <w:rPr>
          <w:sz w:val="28"/>
        </w:rPr>
        <w:t xml:space="preserve">                </w:t>
      </w:r>
    </w:p>
    <w:p w:rsidR="00A9249B" w:rsidRDefault="00A9249B" w:rsidP="00A9249B">
      <w:pPr>
        <w:rPr>
          <w:sz w:val="28"/>
        </w:rPr>
      </w:pPr>
      <w:r>
        <w:rPr>
          <w:sz w:val="28"/>
        </w:rPr>
        <w:t xml:space="preserve"> </w:t>
      </w:r>
      <w:proofErr w:type="gramStart"/>
      <w:r>
        <w:rPr>
          <w:sz w:val="28"/>
        </w:rPr>
        <w:t>à</w:t>
      </w:r>
      <w:proofErr w:type="gramEnd"/>
      <w:r>
        <w:rPr>
          <w:sz w:val="28"/>
        </w:rPr>
        <w:t xml:space="preserve"> participer à la régate </w:t>
      </w:r>
      <w:bookmarkStart w:id="3" w:name="Texte51"/>
      <w:r>
        <w:fldChar w:fldCharType="begin">
          <w:ffData>
            <w:name w:val="Texte51"/>
            <w:enabled/>
            <w:calcOnExit w:val="0"/>
            <w:textInput/>
          </w:ffData>
        </w:fldChar>
      </w:r>
      <w:r>
        <w:rPr>
          <w:sz w:val="28"/>
        </w:rPr>
        <w:instrText xml:space="preserve"> FORMTEXT </w:instrText>
      </w:r>
      <w:r>
        <w:fldChar w:fldCharType="separate"/>
      </w:r>
      <w:r>
        <w:rPr>
          <w:noProof/>
          <w:sz w:val="28"/>
        </w:rPr>
        <w:t> </w:t>
      </w:r>
      <w:r>
        <w:rPr>
          <w:noProof/>
          <w:sz w:val="28"/>
        </w:rPr>
        <w:t> </w:t>
      </w:r>
      <w:r>
        <w:rPr>
          <w:noProof/>
          <w:sz w:val="28"/>
        </w:rPr>
        <w:t> </w:t>
      </w:r>
      <w:r>
        <w:rPr>
          <w:noProof/>
          <w:sz w:val="28"/>
        </w:rPr>
        <w:t> </w:t>
      </w:r>
      <w:r>
        <w:rPr>
          <w:noProof/>
          <w:sz w:val="28"/>
        </w:rPr>
        <w:t> </w:t>
      </w:r>
      <w:r>
        <w:fldChar w:fldCharType="end"/>
      </w:r>
      <w:bookmarkEnd w:id="3"/>
      <w:r>
        <w:rPr>
          <w:sz w:val="28"/>
        </w:rPr>
        <w:t xml:space="preserve">                                     </w:t>
      </w:r>
    </w:p>
    <w:p w:rsidR="00A9249B" w:rsidRDefault="00A9249B" w:rsidP="00A9249B">
      <w:pPr>
        <w:rPr>
          <w:sz w:val="28"/>
        </w:rPr>
      </w:pPr>
      <w:proofErr w:type="gramStart"/>
      <w:r>
        <w:rPr>
          <w:sz w:val="28"/>
        </w:rPr>
        <w:t>et</w:t>
      </w:r>
      <w:proofErr w:type="gramEnd"/>
      <w:r>
        <w:rPr>
          <w:sz w:val="28"/>
        </w:rPr>
        <w:t xml:space="preserve"> dégage la responsabilité des organisateurs quant aux risques inhérents à cette participation.</w:t>
      </w:r>
    </w:p>
    <w:p w:rsidR="00A9249B" w:rsidRDefault="00A9249B" w:rsidP="00A9249B">
      <w:pPr>
        <w:rPr>
          <w:b/>
          <w:bCs/>
          <w:i/>
          <w:iCs/>
          <w:sz w:val="28"/>
        </w:rPr>
      </w:pPr>
      <w:r>
        <w:rPr>
          <w:b/>
          <w:bCs/>
          <w:i/>
          <w:iCs/>
          <w:sz w:val="28"/>
        </w:rPr>
        <w:t>Signature de l’un des parents (mention nécessaire écrite : Bon pour autorisation parentale)</w:t>
      </w:r>
    </w:p>
    <w:p w:rsidR="00A9249B" w:rsidRDefault="00A9249B" w:rsidP="00A9249B">
      <w:pPr>
        <w:rPr>
          <w:b/>
          <w:bCs/>
          <w:i/>
          <w:iCs/>
          <w:sz w:val="28"/>
        </w:rPr>
      </w:pPr>
    </w:p>
    <w:p w:rsidR="00A9249B" w:rsidRDefault="00A9249B" w:rsidP="00A9249B">
      <w:pPr>
        <w:rPr>
          <w:b/>
          <w:bCs/>
          <w:i/>
          <w:iCs/>
          <w:sz w:val="28"/>
        </w:rPr>
      </w:pPr>
    </w:p>
    <w:p w:rsidR="00A9249B" w:rsidRDefault="00A9249B" w:rsidP="00A9249B">
      <w:pPr>
        <w:rPr>
          <w:b/>
          <w:bCs/>
          <w:i/>
          <w:iCs/>
          <w:sz w:val="28"/>
        </w:rPr>
      </w:pPr>
    </w:p>
    <w:p w:rsidR="00A9249B" w:rsidRDefault="00A9249B" w:rsidP="00A9249B">
      <w:pPr>
        <w:rPr>
          <w:sz w:val="28"/>
        </w:rPr>
      </w:pPr>
      <w:r>
        <w:rPr>
          <w:sz w:val="28"/>
        </w:rPr>
        <w:t>Je soussigné, M</w:t>
      </w:r>
      <w:r>
        <w:fldChar w:fldCharType="begin">
          <w:ffData>
            <w:name w:val="Texte52"/>
            <w:enabled/>
            <w:calcOnExit w:val="0"/>
            <w:textInput/>
          </w:ffData>
        </w:fldChar>
      </w:r>
      <w:r>
        <w:rPr>
          <w:sz w:val="28"/>
        </w:rPr>
        <w:instrText xml:space="preserve"> FORMTEXT </w:instrText>
      </w:r>
      <w:r>
        <w:fldChar w:fldCharType="separate"/>
      </w:r>
      <w:r>
        <w:rPr>
          <w:noProof/>
          <w:sz w:val="28"/>
        </w:rPr>
        <w:t> </w:t>
      </w:r>
      <w:r>
        <w:rPr>
          <w:noProof/>
          <w:sz w:val="28"/>
        </w:rPr>
        <w:t> </w:t>
      </w:r>
      <w:r>
        <w:rPr>
          <w:noProof/>
          <w:sz w:val="28"/>
        </w:rPr>
        <w:t> </w:t>
      </w:r>
      <w:r>
        <w:rPr>
          <w:noProof/>
          <w:sz w:val="28"/>
        </w:rPr>
        <w:t> </w:t>
      </w:r>
      <w:r>
        <w:rPr>
          <w:noProof/>
          <w:sz w:val="28"/>
        </w:rPr>
        <w:t> </w:t>
      </w:r>
      <w:r>
        <w:fldChar w:fldCharType="end"/>
      </w:r>
      <w:r>
        <w:rPr>
          <w:sz w:val="28"/>
        </w:rPr>
        <w:t xml:space="preserve">                           autorise mon enfant </w:t>
      </w:r>
      <w:r>
        <w:fldChar w:fldCharType="begin">
          <w:ffData>
            <w:name w:val="Texte53"/>
            <w:enabled/>
            <w:calcOnExit w:val="0"/>
            <w:textInput/>
          </w:ffData>
        </w:fldChar>
      </w:r>
      <w:r>
        <w:rPr>
          <w:sz w:val="28"/>
        </w:rPr>
        <w:instrText xml:space="preserve"> FORMTEXT </w:instrText>
      </w:r>
      <w:r>
        <w:fldChar w:fldCharType="separate"/>
      </w:r>
      <w:r>
        <w:rPr>
          <w:noProof/>
          <w:sz w:val="28"/>
        </w:rPr>
        <w:t> </w:t>
      </w:r>
      <w:r>
        <w:rPr>
          <w:noProof/>
          <w:sz w:val="28"/>
        </w:rPr>
        <w:t> </w:t>
      </w:r>
      <w:r>
        <w:rPr>
          <w:noProof/>
          <w:sz w:val="28"/>
        </w:rPr>
        <w:t> </w:t>
      </w:r>
      <w:r>
        <w:rPr>
          <w:noProof/>
          <w:sz w:val="28"/>
        </w:rPr>
        <w:t> </w:t>
      </w:r>
      <w:r>
        <w:rPr>
          <w:noProof/>
          <w:sz w:val="28"/>
        </w:rPr>
        <w:t> </w:t>
      </w:r>
      <w:r>
        <w:fldChar w:fldCharType="end"/>
      </w:r>
      <w:r>
        <w:rPr>
          <w:sz w:val="28"/>
        </w:rPr>
        <w:t xml:space="preserve">                </w:t>
      </w:r>
    </w:p>
    <w:p w:rsidR="00A9249B" w:rsidRDefault="00A9249B" w:rsidP="00A9249B">
      <w:pPr>
        <w:rPr>
          <w:sz w:val="28"/>
        </w:rPr>
      </w:pPr>
      <w:r>
        <w:rPr>
          <w:sz w:val="28"/>
        </w:rPr>
        <w:t xml:space="preserve"> </w:t>
      </w:r>
      <w:proofErr w:type="gramStart"/>
      <w:r>
        <w:rPr>
          <w:sz w:val="28"/>
        </w:rPr>
        <w:t>à</w:t>
      </w:r>
      <w:proofErr w:type="gramEnd"/>
      <w:r>
        <w:rPr>
          <w:sz w:val="28"/>
        </w:rPr>
        <w:t xml:space="preserve"> participer à la régate </w:t>
      </w:r>
      <w:r>
        <w:fldChar w:fldCharType="begin">
          <w:ffData>
            <w:name w:val="Texte51"/>
            <w:enabled/>
            <w:calcOnExit w:val="0"/>
            <w:textInput/>
          </w:ffData>
        </w:fldChar>
      </w:r>
      <w:r>
        <w:rPr>
          <w:sz w:val="28"/>
        </w:rPr>
        <w:instrText xml:space="preserve"> FORMTEXT </w:instrText>
      </w:r>
      <w:r>
        <w:fldChar w:fldCharType="separate"/>
      </w:r>
      <w:r>
        <w:rPr>
          <w:noProof/>
          <w:sz w:val="28"/>
        </w:rPr>
        <w:t> </w:t>
      </w:r>
      <w:r>
        <w:rPr>
          <w:noProof/>
          <w:sz w:val="28"/>
        </w:rPr>
        <w:t> </w:t>
      </w:r>
      <w:r>
        <w:rPr>
          <w:noProof/>
          <w:sz w:val="28"/>
        </w:rPr>
        <w:t> </w:t>
      </w:r>
      <w:r>
        <w:rPr>
          <w:noProof/>
          <w:sz w:val="28"/>
        </w:rPr>
        <w:t> </w:t>
      </w:r>
      <w:r>
        <w:rPr>
          <w:noProof/>
          <w:sz w:val="28"/>
        </w:rPr>
        <w:t> </w:t>
      </w:r>
      <w:r>
        <w:fldChar w:fldCharType="end"/>
      </w:r>
      <w:r>
        <w:rPr>
          <w:sz w:val="28"/>
        </w:rPr>
        <w:t xml:space="preserve">                                     </w:t>
      </w:r>
    </w:p>
    <w:p w:rsidR="00A9249B" w:rsidRDefault="00A9249B" w:rsidP="00A9249B">
      <w:pPr>
        <w:rPr>
          <w:sz w:val="28"/>
        </w:rPr>
      </w:pPr>
      <w:proofErr w:type="gramStart"/>
      <w:r>
        <w:rPr>
          <w:sz w:val="28"/>
        </w:rPr>
        <w:t>et</w:t>
      </w:r>
      <w:proofErr w:type="gramEnd"/>
      <w:r>
        <w:rPr>
          <w:sz w:val="28"/>
        </w:rPr>
        <w:t xml:space="preserve"> dégage la responsabilité des organisateurs quant aux risques inhérents à cette participation.</w:t>
      </w:r>
    </w:p>
    <w:p w:rsidR="00A9249B" w:rsidRPr="00A9249B" w:rsidRDefault="00A9249B" w:rsidP="00A9249B">
      <w:pPr>
        <w:pStyle w:val="Titre2"/>
        <w:ind w:left="0" w:firstLine="0"/>
        <w:jc w:val="left"/>
        <w:rPr>
          <w:b/>
          <w:bCs/>
          <w:i/>
          <w:iCs/>
          <w:sz w:val="28"/>
          <w:lang w:val="fr-FR"/>
        </w:rPr>
      </w:pPr>
      <w:r>
        <w:rPr>
          <w:b/>
          <w:bCs/>
          <w:i/>
          <w:iCs/>
          <w:sz w:val="28"/>
        </w:rPr>
        <w:t>Signature de l’un des parents (mention nécessaire écrite : Bon pour autorisation parental</w:t>
      </w:r>
      <w:r>
        <w:rPr>
          <w:b/>
          <w:bCs/>
          <w:i/>
          <w:iCs/>
          <w:sz w:val="28"/>
          <w:lang w:val="fr-FR"/>
        </w:rPr>
        <w:t xml:space="preserve">e </w:t>
      </w:r>
    </w:p>
    <w:p w:rsidR="00A9249B" w:rsidRDefault="00A9249B" w:rsidP="00A9249B">
      <w:pPr>
        <w:pStyle w:val="Titre2"/>
        <w:ind w:left="0" w:firstLine="0"/>
        <w:jc w:val="left"/>
        <w:rPr>
          <w:b/>
          <w:bCs/>
          <w:sz w:val="36"/>
          <w:u w:val="single"/>
        </w:rPr>
      </w:pPr>
      <w:r>
        <w:rPr>
          <w:sz w:val="28"/>
        </w:rPr>
        <w:t xml:space="preserve">Fait à </w:t>
      </w:r>
      <w:r>
        <w:rPr>
          <w:sz w:val="36"/>
          <w:highlight w:val="lightGray"/>
        </w:rPr>
        <w:fldChar w:fldCharType="begin">
          <w:ffData>
            <w:name w:val=""/>
            <w:enabled/>
            <w:calcOnExit w:val="0"/>
            <w:textInput>
              <w:format w:val="FIRST CAPITAL"/>
            </w:textInput>
          </w:ffData>
        </w:fldChar>
      </w:r>
      <w:r>
        <w:rPr>
          <w:sz w:val="36"/>
          <w:highlight w:val="lightGray"/>
        </w:rPr>
        <w:instrText xml:space="preserve"> FORMTEXT </w:instrText>
      </w:r>
      <w:r>
        <w:rPr>
          <w:sz w:val="36"/>
          <w:highlight w:val="lightGray"/>
        </w:rPr>
      </w:r>
      <w:r>
        <w:rPr>
          <w:sz w:val="36"/>
          <w:highlight w:val="lightGray"/>
        </w:rPr>
        <w:fldChar w:fldCharType="separate"/>
      </w:r>
      <w:r>
        <w:rPr>
          <w:noProof/>
          <w:sz w:val="36"/>
          <w:highlight w:val="lightGray"/>
        </w:rPr>
        <w:t> </w:t>
      </w:r>
      <w:r>
        <w:rPr>
          <w:noProof/>
          <w:sz w:val="36"/>
          <w:highlight w:val="lightGray"/>
        </w:rPr>
        <w:t> </w:t>
      </w:r>
      <w:r>
        <w:rPr>
          <w:noProof/>
          <w:sz w:val="36"/>
          <w:highlight w:val="lightGray"/>
        </w:rPr>
        <w:t> </w:t>
      </w:r>
      <w:r>
        <w:rPr>
          <w:noProof/>
          <w:sz w:val="36"/>
          <w:highlight w:val="lightGray"/>
        </w:rPr>
        <w:t> </w:t>
      </w:r>
      <w:r>
        <w:rPr>
          <w:noProof/>
          <w:sz w:val="36"/>
          <w:highlight w:val="lightGray"/>
        </w:rPr>
        <w:t> </w:t>
      </w:r>
      <w:r>
        <w:rPr>
          <w:sz w:val="36"/>
          <w:highlight w:val="lightGray"/>
        </w:rPr>
        <w:fldChar w:fldCharType="end"/>
      </w:r>
      <w:r>
        <w:rPr>
          <w:sz w:val="36"/>
        </w:rPr>
        <w:t xml:space="preserve">                </w:t>
      </w:r>
      <w:r>
        <w:rPr>
          <w:sz w:val="28"/>
        </w:rPr>
        <w:t xml:space="preserve">le </w:t>
      </w:r>
      <w:bookmarkStart w:id="4" w:name="Texte54"/>
      <w:r>
        <w:fldChar w:fldCharType="begin">
          <w:ffData>
            <w:name w:val="Texte54"/>
            <w:enabled/>
            <w:calcOnExit w:val="0"/>
            <w:textInput/>
          </w:ffData>
        </w:fldChar>
      </w:r>
      <w:r>
        <w:rPr>
          <w:sz w:val="28"/>
        </w:rPr>
        <w:instrText xml:space="preserve"> FORMTEXT </w:instrText>
      </w:r>
      <w:r>
        <w:fldChar w:fldCharType="separate"/>
      </w:r>
      <w:r>
        <w:rPr>
          <w:noProof/>
          <w:sz w:val="28"/>
        </w:rPr>
        <w:t> </w:t>
      </w:r>
      <w:r>
        <w:rPr>
          <w:noProof/>
          <w:sz w:val="28"/>
        </w:rPr>
        <w:t> </w:t>
      </w:r>
      <w:r>
        <w:rPr>
          <w:noProof/>
          <w:sz w:val="28"/>
        </w:rPr>
        <w:t> </w:t>
      </w:r>
      <w:r>
        <w:rPr>
          <w:noProof/>
          <w:sz w:val="28"/>
        </w:rPr>
        <w:t> </w:t>
      </w:r>
      <w:r>
        <w:rPr>
          <w:noProof/>
          <w:sz w:val="28"/>
        </w:rPr>
        <w:t> </w:t>
      </w:r>
      <w:r>
        <w:fldChar w:fldCharType="end"/>
      </w:r>
      <w:bookmarkEnd w:id="4"/>
    </w:p>
    <w:p w:rsidR="00C254F7" w:rsidRDefault="00C254F7"/>
    <w:sectPr w:rsidR="00C254F7" w:rsidSect="00C254F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261" w:rsidRDefault="003A7261" w:rsidP="00A9249B">
      <w:r>
        <w:separator/>
      </w:r>
    </w:p>
  </w:endnote>
  <w:endnote w:type="continuationSeparator" w:id="0">
    <w:p w:rsidR="003A7261" w:rsidRDefault="003A7261" w:rsidP="00A92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261" w:rsidRDefault="003A7261" w:rsidP="00A9249B">
      <w:r>
        <w:separator/>
      </w:r>
    </w:p>
  </w:footnote>
  <w:footnote w:type="continuationSeparator" w:id="0">
    <w:p w:rsidR="003A7261" w:rsidRDefault="003A7261" w:rsidP="00A92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F413059"/>
    <w:multiLevelType w:val="hybridMultilevel"/>
    <w:tmpl w:val="134A5414"/>
    <w:lvl w:ilvl="0" w:tplc="85929FDA">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9249B"/>
    <w:rsid w:val="001461F7"/>
    <w:rsid w:val="002F6592"/>
    <w:rsid w:val="003A7261"/>
    <w:rsid w:val="00A866FF"/>
    <w:rsid w:val="00A9249B"/>
    <w:rsid w:val="00C254F7"/>
    <w:rsid w:val="00EC32F3"/>
    <w:rsid w:val="00F64A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9B"/>
    <w:pPr>
      <w:spacing w:after="0"/>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A9249B"/>
    <w:pPr>
      <w:keepNext/>
      <w:keepLines/>
      <w:spacing w:before="480"/>
      <w:outlineLvl w:val="0"/>
    </w:pPr>
    <w:rPr>
      <w:rFonts w:ascii="Cambria" w:hAnsi="Cambria"/>
      <w:b/>
      <w:bCs/>
      <w:color w:val="365F91"/>
      <w:sz w:val="28"/>
      <w:szCs w:val="28"/>
      <w:lang/>
    </w:rPr>
  </w:style>
  <w:style w:type="paragraph" w:styleId="Titre2">
    <w:name w:val="heading 2"/>
    <w:basedOn w:val="Normal"/>
    <w:next w:val="Normal"/>
    <w:link w:val="Titre2Car"/>
    <w:qFormat/>
    <w:rsid w:val="00A9249B"/>
    <w:pPr>
      <w:keepNext/>
      <w:spacing w:line="360" w:lineRule="auto"/>
      <w:ind w:left="1134" w:hanging="431"/>
      <w:jc w:val="both"/>
      <w:outlineLvl w:val="1"/>
    </w:pPr>
    <w:rPr>
      <w:sz w:val="24"/>
      <w:lang/>
    </w:rPr>
  </w:style>
  <w:style w:type="paragraph" w:styleId="Titre3">
    <w:name w:val="heading 3"/>
    <w:basedOn w:val="Normal"/>
    <w:next w:val="Normal"/>
    <w:link w:val="Titre3Car"/>
    <w:uiPriority w:val="9"/>
    <w:qFormat/>
    <w:rsid w:val="00A9249B"/>
    <w:pPr>
      <w:keepNext/>
      <w:keepLines/>
      <w:spacing w:before="200"/>
      <w:outlineLvl w:val="2"/>
    </w:pPr>
    <w:rPr>
      <w:rFonts w:ascii="Cambria" w:hAnsi="Cambria"/>
      <w:b/>
      <w:bCs/>
      <w:color w:val="4F81BD"/>
      <w:lang/>
    </w:rPr>
  </w:style>
  <w:style w:type="paragraph" w:styleId="Titre4">
    <w:name w:val="heading 4"/>
    <w:basedOn w:val="Normal"/>
    <w:next w:val="Normal"/>
    <w:link w:val="Titre4Car"/>
    <w:uiPriority w:val="9"/>
    <w:qFormat/>
    <w:rsid w:val="00A9249B"/>
    <w:pPr>
      <w:keepNext/>
      <w:keepLines/>
      <w:spacing w:before="200"/>
      <w:outlineLvl w:val="3"/>
    </w:pPr>
    <w:rPr>
      <w:rFonts w:ascii="Cambria" w:hAnsi="Cambria"/>
      <w:b/>
      <w:bCs/>
      <w:i/>
      <w:iCs/>
      <w:color w:val="4F81BD"/>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249B"/>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A9249B"/>
    <w:rPr>
      <w:rFonts w:ascii="Times New Roman" w:eastAsia="Times New Roman" w:hAnsi="Times New Roman" w:cs="Times New Roman"/>
      <w:szCs w:val="20"/>
      <w:lang w:eastAsia="fr-FR"/>
    </w:rPr>
  </w:style>
  <w:style w:type="character" w:customStyle="1" w:styleId="Titre3Car">
    <w:name w:val="Titre 3 Car"/>
    <w:basedOn w:val="Policepardfaut"/>
    <w:link w:val="Titre3"/>
    <w:uiPriority w:val="9"/>
    <w:rsid w:val="00A9249B"/>
    <w:rPr>
      <w:rFonts w:ascii="Cambria" w:eastAsia="Times New Roman" w:hAnsi="Cambria" w:cs="Times New Roman"/>
      <w:b/>
      <w:bCs/>
      <w:color w:val="4F81BD"/>
      <w:sz w:val="20"/>
      <w:szCs w:val="20"/>
      <w:lang/>
    </w:rPr>
  </w:style>
  <w:style w:type="character" w:customStyle="1" w:styleId="Titre4Car">
    <w:name w:val="Titre 4 Car"/>
    <w:basedOn w:val="Policepardfaut"/>
    <w:link w:val="Titre4"/>
    <w:uiPriority w:val="9"/>
    <w:rsid w:val="00A9249B"/>
    <w:rPr>
      <w:rFonts w:ascii="Cambria" w:eastAsia="Times New Roman" w:hAnsi="Cambria" w:cs="Times New Roman"/>
      <w:b/>
      <w:bCs/>
      <w:i/>
      <w:iCs/>
      <w:color w:val="4F81BD"/>
      <w:sz w:val="20"/>
      <w:szCs w:val="20"/>
      <w:lang/>
    </w:rPr>
  </w:style>
  <w:style w:type="paragraph" w:styleId="En-tte">
    <w:name w:val="header"/>
    <w:basedOn w:val="Normal"/>
    <w:link w:val="En-tteCar"/>
    <w:uiPriority w:val="99"/>
    <w:semiHidden/>
    <w:unhideWhenUsed/>
    <w:rsid w:val="00A9249B"/>
    <w:pPr>
      <w:tabs>
        <w:tab w:val="center" w:pos="4536"/>
        <w:tab w:val="right" w:pos="9072"/>
      </w:tabs>
    </w:pPr>
  </w:style>
  <w:style w:type="character" w:customStyle="1" w:styleId="En-tteCar">
    <w:name w:val="En-tête Car"/>
    <w:basedOn w:val="Policepardfaut"/>
    <w:link w:val="En-tte"/>
    <w:uiPriority w:val="99"/>
    <w:semiHidden/>
    <w:rsid w:val="00A9249B"/>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semiHidden/>
    <w:unhideWhenUsed/>
    <w:rsid w:val="00A9249B"/>
    <w:pPr>
      <w:tabs>
        <w:tab w:val="center" w:pos="4536"/>
        <w:tab w:val="right" w:pos="9072"/>
      </w:tabs>
    </w:pPr>
  </w:style>
  <w:style w:type="character" w:customStyle="1" w:styleId="PieddepageCar">
    <w:name w:val="Pied de page Car"/>
    <w:basedOn w:val="Policepardfaut"/>
    <w:link w:val="Pieddepage"/>
    <w:uiPriority w:val="99"/>
    <w:semiHidden/>
    <w:rsid w:val="00A9249B"/>
    <w:rPr>
      <w:rFonts w:ascii="Times New Roman" w:eastAsia="Times New Roman" w:hAnsi="Times New Roman"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voile.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ry.appel@ffvoi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1236</Words>
  <Characters>6802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2017-02-05T17:15:00Z</dcterms:created>
  <dcterms:modified xsi:type="dcterms:W3CDTF">2017-02-05T17:30:00Z</dcterms:modified>
</cp:coreProperties>
</file>